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85FB" w14:textId="0ADB75EC" w:rsidR="006F033D" w:rsidRDefault="006F033D" w:rsidP="006F033D">
      <w:pPr>
        <w:jc w:val="center"/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Notice of Cancellation of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 a Regular Board Meeting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 of the 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Temecula Public Cemetery District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 </w:t>
      </w:r>
    </w:p>
    <w:p w14:paraId="72ACAB79" w14:textId="39E3BF2F" w:rsidR="006F033D" w:rsidRDefault="006F033D" w:rsidP="006F033D">
      <w:pPr>
        <w:jc w:val="center"/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for December 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21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, 2023</w:t>
      </w:r>
    </w:p>
    <w:p w14:paraId="653B3120" w14:textId="77777777" w:rsidR="006F033D" w:rsidRDefault="006F033D" w:rsidP="006F033D">
      <w:pPr>
        <w:jc w:val="both"/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 </w:t>
      </w:r>
    </w:p>
    <w:p w14:paraId="2BA5A5E1" w14:textId="124DF32B" w:rsidR="006F033D" w:rsidRDefault="006F033D" w:rsidP="006F033D">
      <w:pPr>
        <w:jc w:val="both"/>
        <w:rPr>
          <w:rFonts w:ascii="Arial" w:eastAsia="Times New Roman" w:hAnsi="Arial" w:cs="Arial"/>
          <w:b/>
          <w:bCs/>
          <w:color w:val="403F4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NOTICE IS HEREBY GIVEN: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 The regular meeting of the Temecula </w:t>
      </w:r>
      <w:r>
        <w:rPr>
          <w:rFonts w:ascii="Arial" w:eastAsia="Times New Roman" w:hAnsi="Arial" w:cs="Arial"/>
          <w:color w:val="403F42"/>
          <w:sz w:val="21"/>
          <w:szCs w:val="21"/>
        </w:rPr>
        <w:t>Public Cemetery District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 scheduled for 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T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hursday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, December 2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1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2023,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03F42"/>
          <w:sz w:val="21"/>
          <w:szCs w:val="21"/>
        </w:rPr>
        <w:t>has been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 cancelled. The next regularly scheduled 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Board 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meeting will be held on 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T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hursday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, January 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18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2024,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at 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8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:00 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a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.m., </w:t>
      </w:r>
    </w:p>
    <w:p w14:paraId="2AD87ADC" w14:textId="62E0184D" w:rsidR="006F033D" w:rsidRDefault="006F033D" w:rsidP="006F033D">
      <w:pPr>
        <w:jc w:val="both"/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41911 C St,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 Temecula, California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 92592</w:t>
      </w:r>
    </w:p>
    <w:p w14:paraId="35309433" w14:textId="77777777" w:rsidR="00EB6C06" w:rsidRDefault="00EB6C06"/>
    <w:sectPr w:rsidR="00EB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3D"/>
    <w:rsid w:val="006F033D"/>
    <w:rsid w:val="00EA2579"/>
    <w:rsid w:val="00E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55A9"/>
  <w15:chartTrackingRefBased/>
  <w15:docId w15:val="{984CB310-0CA2-4FA1-83B1-E3256A90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3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Beaudet</dc:creator>
  <cp:keywords/>
  <dc:description/>
  <cp:lastModifiedBy>Cindi Beaudet</cp:lastModifiedBy>
  <cp:revision>1</cp:revision>
  <dcterms:created xsi:type="dcterms:W3CDTF">2023-12-16T15:19:00Z</dcterms:created>
  <dcterms:modified xsi:type="dcterms:W3CDTF">2023-12-16T15:23:00Z</dcterms:modified>
</cp:coreProperties>
</file>