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CD96" w14:textId="77777777" w:rsidR="00761CD9" w:rsidRPr="00DE2359" w:rsidRDefault="005F7191" w:rsidP="00F84259">
      <w:pPr>
        <w:spacing w:after="0"/>
        <w:jc w:val="cente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RULES AND REGULATIONS</w:t>
      </w:r>
    </w:p>
    <w:p w14:paraId="100DCBC3" w14:textId="77777777" w:rsidR="005F7191" w:rsidRPr="00DE2359" w:rsidRDefault="005F7191" w:rsidP="00F84259">
      <w:pPr>
        <w:spacing w:after="0"/>
        <w:jc w:val="cente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TEMECULA PUBLIC CEMETERY DISTRICT</w:t>
      </w:r>
    </w:p>
    <w:p w14:paraId="7C4EAA43" w14:textId="77777777" w:rsidR="009E0F9A" w:rsidRPr="00DE2359" w:rsidRDefault="009E0F9A" w:rsidP="00F84259">
      <w:pPr>
        <w:spacing w:after="0"/>
        <w:jc w:val="cente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ab/>
      </w:r>
    </w:p>
    <w:p w14:paraId="70E6D5E8" w14:textId="77777777" w:rsidR="009E0F9A" w:rsidRPr="00DE2359" w:rsidRDefault="009E0F9A" w:rsidP="009E0F9A">
      <w:pPr>
        <w:spacing w:after="0"/>
        <w:rPr>
          <w:rFonts w:ascii="Microsoft JhengHei UI" w:eastAsia="Microsoft JhengHei UI" w:hAnsi="Microsoft JhengHei UI" w:cstheme="minorHAnsi"/>
          <w:sz w:val="24"/>
          <w:szCs w:val="24"/>
        </w:rPr>
      </w:pPr>
    </w:p>
    <w:p w14:paraId="62A91200" w14:textId="77777777" w:rsidR="009E0F9A" w:rsidRPr="00DE2359" w:rsidRDefault="009E0F9A" w:rsidP="009E0F9A">
      <w:pPr>
        <w:spacing w:after="0"/>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b/>
          <w:sz w:val="24"/>
          <w:szCs w:val="24"/>
        </w:rPr>
        <w:t>POLICY TITLE:</w:t>
      </w:r>
      <w:r w:rsidRPr="00DE2359">
        <w:rPr>
          <w:rFonts w:ascii="Microsoft JhengHei UI" w:eastAsia="Microsoft JhengHei UI" w:hAnsi="Microsoft JhengHei UI" w:cstheme="minorHAnsi"/>
          <w:sz w:val="24"/>
          <w:szCs w:val="24"/>
        </w:rPr>
        <w:tab/>
      </w:r>
      <w:r w:rsidRPr="00DE2359">
        <w:rPr>
          <w:rFonts w:ascii="Microsoft JhengHei UI" w:eastAsia="Microsoft JhengHei UI" w:hAnsi="Microsoft JhengHei UI" w:cstheme="minorHAnsi"/>
          <w:sz w:val="24"/>
          <w:szCs w:val="24"/>
        </w:rPr>
        <w:tab/>
      </w:r>
      <w:r w:rsidRPr="00DE2359">
        <w:rPr>
          <w:rFonts w:ascii="Microsoft JhengHei UI" w:eastAsia="Microsoft JhengHei UI" w:hAnsi="Microsoft JhengHei UI" w:cstheme="minorHAnsi"/>
          <w:sz w:val="24"/>
          <w:szCs w:val="24"/>
        </w:rPr>
        <w:tab/>
      </w:r>
      <w:r w:rsidR="00765B2D" w:rsidRPr="00DE2359">
        <w:rPr>
          <w:rFonts w:ascii="Microsoft JhengHei UI" w:eastAsia="Microsoft JhengHei UI" w:hAnsi="Microsoft JhengHei UI" w:cstheme="minorHAnsi"/>
          <w:sz w:val="24"/>
          <w:szCs w:val="24"/>
        </w:rPr>
        <w:t xml:space="preserve">Cemetery </w:t>
      </w:r>
      <w:r w:rsidRPr="00DE2359">
        <w:rPr>
          <w:rFonts w:ascii="Microsoft JhengHei UI" w:eastAsia="Microsoft JhengHei UI" w:hAnsi="Microsoft JhengHei UI" w:cstheme="minorHAnsi"/>
          <w:sz w:val="24"/>
          <w:szCs w:val="24"/>
        </w:rPr>
        <w:t>Rules and Regulations</w:t>
      </w:r>
    </w:p>
    <w:p w14:paraId="0B24796C" w14:textId="77777777" w:rsidR="009E0F9A" w:rsidRPr="00DE2359" w:rsidRDefault="009E0F9A" w:rsidP="009E0F9A">
      <w:pPr>
        <w:spacing w:after="0"/>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b/>
          <w:sz w:val="24"/>
          <w:szCs w:val="24"/>
        </w:rPr>
        <w:t>POLICY NUMBER:</w:t>
      </w:r>
      <w:r w:rsidR="00765B2D" w:rsidRPr="00DE2359">
        <w:rPr>
          <w:rFonts w:ascii="Microsoft JhengHei UI" w:eastAsia="Microsoft JhengHei UI" w:hAnsi="Microsoft JhengHei UI" w:cstheme="minorHAnsi"/>
          <w:sz w:val="24"/>
          <w:szCs w:val="24"/>
        </w:rPr>
        <w:tab/>
      </w:r>
      <w:r w:rsidR="00765B2D" w:rsidRPr="00DE2359">
        <w:rPr>
          <w:rFonts w:ascii="Microsoft JhengHei UI" w:eastAsia="Microsoft JhengHei UI" w:hAnsi="Microsoft JhengHei UI" w:cstheme="minorHAnsi"/>
          <w:sz w:val="24"/>
          <w:szCs w:val="24"/>
        </w:rPr>
        <w:tab/>
        <w:t>5</w:t>
      </w:r>
      <w:r w:rsidRPr="00DE2359">
        <w:rPr>
          <w:rFonts w:ascii="Microsoft JhengHei UI" w:eastAsia="Microsoft JhengHei UI" w:hAnsi="Microsoft JhengHei UI" w:cstheme="minorHAnsi"/>
          <w:sz w:val="24"/>
          <w:szCs w:val="24"/>
        </w:rPr>
        <w:t>040</w:t>
      </w:r>
    </w:p>
    <w:p w14:paraId="1152DB89" w14:textId="77777777" w:rsidR="009E0F9A" w:rsidRPr="00DE2359" w:rsidRDefault="009E0F9A" w:rsidP="005F7191">
      <w:pPr>
        <w:rPr>
          <w:rFonts w:ascii="Microsoft JhengHei UI" w:eastAsia="Microsoft JhengHei UI" w:hAnsi="Microsoft JhengHei UI" w:cstheme="minorHAnsi"/>
          <w:sz w:val="24"/>
          <w:szCs w:val="24"/>
        </w:rPr>
      </w:pPr>
    </w:p>
    <w:p w14:paraId="32BCCC32" w14:textId="77777777" w:rsidR="005F7191" w:rsidRPr="00DE2359" w:rsidRDefault="005F7191" w:rsidP="005F7191">
      <w:pPr>
        <w:rPr>
          <w:rFonts w:ascii="Microsoft JhengHei UI" w:eastAsia="Microsoft JhengHei UI" w:hAnsi="Microsoft JhengHei UI" w:cstheme="minorHAnsi"/>
          <w:b/>
          <w:sz w:val="24"/>
          <w:szCs w:val="24"/>
        </w:rPr>
      </w:pPr>
      <w:r w:rsidRPr="00DE2359">
        <w:rPr>
          <w:rFonts w:ascii="Microsoft JhengHei UI" w:eastAsia="Microsoft JhengHei UI" w:hAnsi="Microsoft JhengHei UI" w:cstheme="minorHAnsi"/>
          <w:b/>
          <w:sz w:val="24"/>
          <w:szCs w:val="24"/>
        </w:rPr>
        <w:t>DEFINITIONS</w:t>
      </w:r>
    </w:p>
    <w:p w14:paraId="0FF26133" w14:textId="77777777" w:rsidR="005F7191" w:rsidRPr="00DE2359" w:rsidRDefault="005F7191" w:rsidP="005F7191">
      <w:p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As used in these regulations the following terms shall have the following meanings:</w:t>
      </w:r>
    </w:p>
    <w:p w14:paraId="60879C7F" w14:textId="77777777" w:rsidR="005F7191" w:rsidRPr="00DE2359" w:rsidRDefault="005F7191" w:rsidP="005F7191">
      <w:pPr>
        <w:pStyle w:val="ListParagraph"/>
        <w:numPr>
          <w:ilvl w:val="0"/>
          <w:numId w:val="1"/>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“Board” shall mean the Board of Trustees of the Temecula Public Cemetery District.</w:t>
      </w:r>
    </w:p>
    <w:p w14:paraId="4D8B8C1A" w14:textId="77777777" w:rsidR="005F7191" w:rsidRPr="00DE2359" w:rsidRDefault="005F7191" w:rsidP="005F7191">
      <w:pPr>
        <w:pStyle w:val="ListParagraph"/>
        <w:numPr>
          <w:ilvl w:val="0"/>
          <w:numId w:val="1"/>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“District” shall mean the Temecula Public Cemetery District.</w:t>
      </w:r>
    </w:p>
    <w:p w14:paraId="7D8AA4B9" w14:textId="77777777" w:rsidR="005F7191" w:rsidRPr="00DE2359" w:rsidRDefault="005F7191" w:rsidP="005F7191">
      <w:pPr>
        <w:pStyle w:val="ListParagraph"/>
        <w:numPr>
          <w:ilvl w:val="0"/>
          <w:numId w:val="1"/>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“General Manager” shall mean the General Manager of The Temecula Public Cemetery District.</w:t>
      </w:r>
    </w:p>
    <w:p w14:paraId="4ADE40E5" w14:textId="77777777" w:rsidR="005F7191" w:rsidRPr="00DE2359" w:rsidRDefault="005F7191" w:rsidP="005F7191">
      <w:pPr>
        <w:pStyle w:val="ListParagraph"/>
        <w:numPr>
          <w:ilvl w:val="0"/>
          <w:numId w:val="1"/>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“Site </w:t>
      </w:r>
      <w:r w:rsidR="00B46F7D" w:rsidRPr="00DE2359">
        <w:rPr>
          <w:rFonts w:ascii="Microsoft JhengHei UI" w:eastAsia="Microsoft JhengHei UI" w:hAnsi="Microsoft JhengHei UI" w:cstheme="minorHAnsi"/>
          <w:sz w:val="24"/>
          <w:szCs w:val="24"/>
        </w:rPr>
        <w:t>Certificate Holder</w:t>
      </w:r>
      <w:r w:rsidRPr="00DE2359">
        <w:rPr>
          <w:rFonts w:ascii="Microsoft JhengHei UI" w:eastAsia="Microsoft JhengHei UI" w:hAnsi="Microsoft JhengHei UI" w:cstheme="minorHAnsi"/>
          <w:sz w:val="24"/>
          <w:szCs w:val="24"/>
        </w:rPr>
        <w:t>” shall mean one that has purchased interment rights.</w:t>
      </w:r>
    </w:p>
    <w:p w14:paraId="4B6C7C6A" w14:textId="77777777" w:rsidR="005F7191" w:rsidRPr="00DE2359" w:rsidRDefault="005F7191" w:rsidP="005F7191">
      <w:pPr>
        <w:rPr>
          <w:rFonts w:ascii="Microsoft JhengHei UI" w:eastAsia="Microsoft JhengHei UI" w:hAnsi="Microsoft JhengHei UI" w:cstheme="minorHAnsi"/>
          <w:b/>
          <w:sz w:val="24"/>
          <w:szCs w:val="24"/>
        </w:rPr>
      </w:pPr>
      <w:r w:rsidRPr="00DE2359">
        <w:rPr>
          <w:rFonts w:ascii="Microsoft JhengHei UI" w:eastAsia="Microsoft JhengHei UI" w:hAnsi="Microsoft JhengHei UI" w:cstheme="minorHAnsi"/>
          <w:b/>
          <w:sz w:val="24"/>
          <w:szCs w:val="24"/>
        </w:rPr>
        <w:t>CARE OF GRAVES AND CEMETERY GROUNDS</w:t>
      </w:r>
    </w:p>
    <w:p w14:paraId="0A7A3E46" w14:textId="77777777" w:rsidR="00D66449" w:rsidRPr="00DE2359" w:rsidRDefault="005F7191" w:rsidP="005F7191">
      <w:p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The complete control of the cemetery grounds in </w:t>
      </w:r>
      <w:r w:rsidR="006A23A3" w:rsidRPr="00DE2359">
        <w:rPr>
          <w:rFonts w:ascii="Microsoft JhengHei UI" w:eastAsia="Microsoft JhengHei UI" w:hAnsi="Microsoft JhengHei UI" w:cstheme="minorHAnsi"/>
          <w:sz w:val="24"/>
          <w:szCs w:val="24"/>
        </w:rPr>
        <w:t>“</w:t>
      </w:r>
      <w:r w:rsidRPr="00DE2359">
        <w:rPr>
          <w:rFonts w:ascii="Microsoft JhengHei UI" w:eastAsia="Microsoft JhengHei UI" w:hAnsi="Microsoft JhengHei UI" w:cstheme="minorHAnsi"/>
          <w:sz w:val="24"/>
          <w:szCs w:val="24"/>
        </w:rPr>
        <w:t>every regard</w:t>
      </w:r>
      <w:r w:rsidR="006A23A3" w:rsidRPr="00DE2359">
        <w:rPr>
          <w:rFonts w:ascii="Microsoft JhengHei UI" w:eastAsia="Microsoft JhengHei UI" w:hAnsi="Microsoft JhengHei UI" w:cstheme="minorHAnsi"/>
          <w:sz w:val="24"/>
          <w:szCs w:val="24"/>
        </w:rPr>
        <w:t>”</w:t>
      </w:r>
      <w:r w:rsidRPr="00DE2359">
        <w:rPr>
          <w:rFonts w:ascii="Microsoft JhengHei UI" w:eastAsia="Microsoft JhengHei UI" w:hAnsi="Microsoft JhengHei UI" w:cstheme="minorHAnsi"/>
          <w:sz w:val="24"/>
          <w:szCs w:val="24"/>
        </w:rPr>
        <w:t xml:space="preserve"> is vested in the Board</w:t>
      </w:r>
      <w:r w:rsidR="00D66449" w:rsidRPr="00DE2359">
        <w:rPr>
          <w:rFonts w:ascii="Microsoft JhengHei UI" w:eastAsia="Microsoft JhengHei UI" w:hAnsi="Microsoft JhengHei UI" w:cstheme="minorHAnsi"/>
          <w:sz w:val="24"/>
          <w:szCs w:val="24"/>
        </w:rPr>
        <w:t xml:space="preserve"> of Trustees</w:t>
      </w:r>
      <w:r w:rsidR="00E40DD0" w:rsidRPr="00DE2359">
        <w:rPr>
          <w:rFonts w:ascii="Microsoft JhengHei UI" w:eastAsia="Microsoft JhengHei UI" w:hAnsi="Microsoft JhengHei UI" w:cstheme="minorHAnsi"/>
          <w:sz w:val="24"/>
          <w:szCs w:val="24"/>
        </w:rPr>
        <w:t>. C</w:t>
      </w:r>
      <w:r w:rsidR="001B5094" w:rsidRPr="00DE2359">
        <w:rPr>
          <w:rFonts w:ascii="Microsoft JhengHei UI" w:eastAsia="Microsoft JhengHei UI" w:hAnsi="Microsoft JhengHei UI" w:cstheme="minorHAnsi"/>
          <w:sz w:val="24"/>
          <w:szCs w:val="24"/>
        </w:rPr>
        <w:t>ertificate holders</w:t>
      </w:r>
      <w:r w:rsidRPr="00DE2359">
        <w:rPr>
          <w:rFonts w:ascii="Microsoft JhengHei UI" w:eastAsia="Microsoft JhengHei UI" w:hAnsi="Microsoft JhengHei UI" w:cstheme="minorHAnsi"/>
          <w:sz w:val="24"/>
          <w:szCs w:val="24"/>
        </w:rPr>
        <w:t xml:space="preserve"> and others are entitled only </w:t>
      </w:r>
      <w:r w:rsidR="00F84259" w:rsidRPr="00DE2359">
        <w:rPr>
          <w:rFonts w:ascii="Microsoft JhengHei UI" w:eastAsia="Microsoft JhengHei UI" w:hAnsi="Microsoft JhengHei UI" w:cstheme="minorHAnsi"/>
          <w:sz w:val="24"/>
          <w:szCs w:val="24"/>
        </w:rPr>
        <w:t>to su</w:t>
      </w:r>
      <w:r w:rsidR="006A23A3" w:rsidRPr="00DE2359">
        <w:rPr>
          <w:rFonts w:ascii="Microsoft JhengHei UI" w:eastAsia="Microsoft JhengHei UI" w:hAnsi="Microsoft JhengHei UI" w:cstheme="minorHAnsi"/>
          <w:sz w:val="24"/>
          <w:szCs w:val="24"/>
        </w:rPr>
        <w:t xml:space="preserve">ch privileges within the ground as </w:t>
      </w:r>
      <w:r w:rsidRPr="00DE2359">
        <w:rPr>
          <w:rFonts w:ascii="Microsoft JhengHei UI" w:eastAsia="Microsoft JhengHei UI" w:hAnsi="Microsoft JhengHei UI" w:cstheme="minorHAnsi"/>
          <w:sz w:val="24"/>
          <w:szCs w:val="24"/>
        </w:rPr>
        <w:t>are provided by these rules and regu</w:t>
      </w:r>
      <w:r w:rsidR="006A23A3" w:rsidRPr="00DE2359">
        <w:rPr>
          <w:rFonts w:ascii="Microsoft JhengHei UI" w:eastAsia="Microsoft JhengHei UI" w:hAnsi="Microsoft JhengHei UI" w:cstheme="minorHAnsi"/>
          <w:sz w:val="24"/>
          <w:szCs w:val="24"/>
        </w:rPr>
        <w:t xml:space="preserve">lations.  </w:t>
      </w:r>
      <w:r w:rsidRPr="00DE2359">
        <w:rPr>
          <w:rFonts w:ascii="Microsoft JhengHei UI" w:eastAsia="Microsoft JhengHei UI" w:hAnsi="Microsoft JhengHei UI" w:cstheme="minorHAnsi"/>
          <w:sz w:val="24"/>
          <w:szCs w:val="24"/>
        </w:rPr>
        <w:t xml:space="preserve"> </w:t>
      </w:r>
    </w:p>
    <w:p w14:paraId="1BEDC594" w14:textId="102C31AC" w:rsidR="005F7191" w:rsidRPr="00DE2359" w:rsidRDefault="00D66449" w:rsidP="005F7191">
      <w:p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R</w:t>
      </w:r>
      <w:r w:rsidR="005F7191" w:rsidRPr="00DE2359">
        <w:rPr>
          <w:rFonts w:ascii="Microsoft JhengHei UI" w:eastAsia="Microsoft JhengHei UI" w:hAnsi="Microsoft JhengHei UI" w:cstheme="minorHAnsi"/>
          <w:sz w:val="24"/>
          <w:szCs w:val="24"/>
        </w:rPr>
        <w:t>ules</w:t>
      </w:r>
      <w:r w:rsidRPr="00DE2359">
        <w:rPr>
          <w:rFonts w:ascii="Microsoft JhengHei UI" w:eastAsia="Microsoft JhengHei UI" w:hAnsi="Microsoft JhengHei UI" w:cstheme="minorHAnsi"/>
          <w:sz w:val="24"/>
          <w:szCs w:val="24"/>
        </w:rPr>
        <w:t xml:space="preserve"> set forth</w:t>
      </w:r>
      <w:r w:rsidR="005F7191" w:rsidRPr="00DE2359">
        <w:rPr>
          <w:rFonts w:ascii="Microsoft JhengHei UI" w:eastAsia="Microsoft JhengHei UI" w:hAnsi="Microsoft JhengHei UI" w:cstheme="minorHAnsi"/>
          <w:sz w:val="24"/>
          <w:szCs w:val="24"/>
        </w:rPr>
        <w:t xml:space="preserve"> regulating the general care of the grave</w:t>
      </w:r>
      <w:r w:rsidR="00462FE7" w:rsidRPr="00DE2359">
        <w:rPr>
          <w:rFonts w:ascii="Microsoft JhengHei UI" w:eastAsia="Microsoft JhengHei UI" w:hAnsi="Microsoft JhengHei UI" w:cstheme="minorHAnsi"/>
          <w:sz w:val="24"/>
          <w:szCs w:val="24"/>
        </w:rPr>
        <w:t xml:space="preserve"> </w:t>
      </w:r>
      <w:r w:rsidR="005F7191" w:rsidRPr="00DE2359">
        <w:rPr>
          <w:rFonts w:ascii="Microsoft JhengHei UI" w:eastAsia="Microsoft JhengHei UI" w:hAnsi="Microsoft JhengHei UI" w:cstheme="minorHAnsi"/>
          <w:sz w:val="24"/>
          <w:szCs w:val="24"/>
        </w:rPr>
        <w:t>s</w:t>
      </w:r>
      <w:r w:rsidR="00462FE7" w:rsidRPr="00DE2359">
        <w:rPr>
          <w:rFonts w:ascii="Microsoft JhengHei UI" w:eastAsia="Microsoft JhengHei UI" w:hAnsi="Microsoft JhengHei UI" w:cstheme="minorHAnsi"/>
          <w:sz w:val="24"/>
          <w:szCs w:val="24"/>
        </w:rPr>
        <w:t xml:space="preserve">ites </w:t>
      </w:r>
      <w:r w:rsidR="005F7191" w:rsidRPr="00DE2359">
        <w:rPr>
          <w:rFonts w:ascii="Microsoft JhengHei UI" w:eastAsia="Microsoft JhengHei UI" w:hAnsi="Microsoft JhengHei UI" w:cstheme="minorHAnsi"/>
          <w:sz w:val="24"/>
          <w:szCs w:val="24"/>
        </w:rPr>
        <w:t>and cemetery grounds.</w:t>
      </w:r>
      <w:r w:rsidR="00462FE7" w:rsidRPr="00DE2359">
        <w:rPr>
          <w:rFonts w:ascii="Microsoft JhengHei UI" w:eastAsia="Microsoft JhengHei UI" w:hAnsi="Microsoft JhengHei UI" w:cstheme="minorHAnsi"/>
          <w:sz w:val="24"/>
          <w:szCs w:val="24"/>
        </w:rPr>
        <w:t xml:space="preserve"> </w:t>
      </w:r>
    </w:p>
    <w:p w14:paraId="0BC174CB" w14:textId="2C2738A5" w:rsidR="005F7191" w:rsidRPr="00DE2359" w:rsidRDefault="005F7191"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Fresh cut flowers may be placed </w:t>
      </w:r>
      <w:r w:rsidR="00DE2359" w:rsidRPr="00DE2359">
        <w:rPr>
          <w:rFonts w:ascii="Microsoft JhengHei UI" w:eastAsia="Microsoft JhengHei UI" w:hAnsi="Microsoft JhengHei UI" w:cstheme="minorHAnsi"/>
          <w:sz w:val="24"/>
          <w:szCs w:val="24"/>
        </w:rPr>
        <w:t>in flower</w:t>
      </w:r>
      <w:r w:rsidRPr="00DE2359">
        <w:rPr>
          <w:rFonts w:ascii="Microsoft JhengHei UI" w:eastAsia="Microsoft JhengHei UI" w:hAnsi="Microsoft JhengHei UI" w:cstheme="minorHAnsi"/>
          <w:sz w:val="24"/>
          <w:szCs w:val="24"/>
        </w:rPr>
        <w:t xml:space="preserve"> vases</w:t>
      </w:r>
      <w:r w:rsidR="00DE2359" w:rsidRPr="00DE2359">
        <w:rPr>
          <w:rFonts w:ascii="Microsoft JhengHei UI" w:eastAsia="Microsoft JhengHei UI" w:hAnsi="Microsoft JhengHei UI" w:cstheme="minorHAnsi"/>
          <w:sz w:val="24"/>
          <w:szCs w:val="24"/>
        </w:rPr>
        <w:t xml:space="preserve"> purchased by the certificate holder</w:t>
      </w:r>
      <w:r w:rsidRPr="00DE2359">
        <w:rPr>
          <w:rFonts w:ascii="Microsoft JhengHei UI" w:eastAsia="Microsoft JhengHei UI" w:hAnsi="Microsoft JhengHei UI" w:cstheme="minorHAnsi"/>
          <w:sz w:val="24"/>
          <w:szCs w:val="24"/>
        </w:rPr>
        <w:t>.  No</w:t>
      </w:r>
      <w:r w:rsidR="006A23A3" w:rsidRPr="00DE2359">
        <w:rPr>
          <w:rFonts w:ascii="Microsoft JhengHei UI" w:eastAsia="Microsoft JhengHei UI" w:hAnsi="Microsoft JhengHei UI" w:cstheme="minorHAnsi"/>
          <w:sz w:val="24"/>
          <w:szCs w:val="24"/>
        </w:rPr>
        <w:t>t</w:t>
      </w:r>
      <w:r w:rsidRPr="00DE2359">
        <w:rPr>
          <w:rFonts w:ascii="Microsoft JhengHei UI" w:eastAsia="Microsoft JhengHei UI" w:hAnsi="Microsoft JhengHei UI" w:cstheme="minorHAnsi"/>
          <w:sz w:val="24"/>
          <w:szCs w:val="24"/>
        </w:rPr>
        <w:t xml:space="preserve"> more than two vases shall be permitted on any one grave. Flowers are removed for mowing every Thursday, weather permitting.  Any unauthorized containers will be removed and disposed of by the District personnel.</w:t>
      </w:r>
    </w:p>
    <w:p w14:paraId="17AA41CD" w14:textId="77777777" w:rsidR="005F7191" w:rsidRPr="00DE2359" w:rsidRDefault="005F7191"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No persons shall</w:t>
      </w:r>
      <w:r w:rsidR="001B5094" w:rsidRPr="00DE2359">
        <w:rPr>
          <w:rFonts w:ascii="Microsoft JhengHei UI" w:eastAsia="Microsoft JhengHei UI" w:hAnsi="Microsoft JhengHei UI" w:cstheme="minorHAnsi"/>
          <w:sz w:val="24"/>
          <w:szCs w:val="24"/>
        </w:rPr>
        <w:t xml:space="preserve"> cut or</w:t>
      </w:r>
      <w:r w:rsidRPr="00DE2359">
        <w:rPr>
          <w:rFonts w:ascii="Microsoft JhengHei UI" w:eastAsia="Microsoft JhengHei UI" w:hAnsi="Microsoft JhengHei UI" w:cstheme="minorHAnsi"/>
          <w:sz w:val="24"/>
          <w:szCs w:val="24"/>
        </w:rPr>
        <w:t xml:space="preserve"> gather flowers or </w:t>
      </w:r>
      <w:r w:rsidR="001B5094" w:rsidRPr="00DE2359">
        <w:rPr>
          <w:rFonts w:ascii="Microsoft JhengHei UI" w:eastAsia="Microsoft JhengHei UI" w:hAnsi="Microsoft JhengHei UI" w:cstheme="minorHAnsi"/>
          <w:sz w:val="24"/>
          <w:szCs w:val="24"/>
        </w:rPr>
        <w:t>remove</w:t>
      </w:r>
      <w:r w:rsidRPr="00DE2359">
        <w:rPr>
          <w:rFonts w:ascii="Microsoft JhengHei UI" w:eastAsia="Microsoft JhengHei UI" w:hAnsi="Microsoft JhengHei UI" w:cstheme="minorHAnsi"/>
          <w:sz w:val="24"/>
          <w:szCs w:val="24"/>
        </w:rPr>
        <w:t xml:space="preserve"> plants on any cemetery site other than their own.</w:t>
      </w:r>
    </w:p>
    <w:p w14:paraId="79AB15D5" w14:textId="77777777" w:rsidR="001B5094" w:rsidRPr="00DE2359" w:rsidRDefault="001B5094"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No persons shall cut or gather flowers or remove plants for personal use from the cemetery property.</w:t>
      </w:r>
    </w:p>
    <w:p w14:paraId="33718DB5" w14:textId="77777777" w:rsidR="005F7191" w:rsidRPr="00DE2359" w:rsidRDefault="005F7191"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Children must be under</w:t>
      </w:r>
      <w:r w:rsidR="001B5094" w:rsidRPr="00DE2359">
        <w:rPr>
          <w:rFonts w:ascii="Microsoft JhengHei UI" w:eastAsia="Microsoft JhengHei UI" w:hAnsi="Microsoft JhengHei UI" w:cstheme="minorHAnsi"/>
          <w:sz w:val="24"/>
          <w:szCs w:val="24"/>
        </w:rPr>
        <w:t xml:space="preserve"> the</w:t>
      </w:r>
      <w:r w:rsidRPr="00DE2359">
        <w:rPr>
          <w:rFonts w:ascii="Microsoft JhengHei UI" w:eastAsia="Microsoft JhengHei UI" w:hAnsi="Microsoft JhengHei UI" w:cstheme="minorHAnsi"/>
          <w:sz w:val="24"/>
          <w:szCs w:val="24"/>
        </w:rPr>
        <w:t xml:space="preserve"> c</w:t>
      </w:r>
      <w:r w:rsidR="00F84259" w:rsidRPr="00DE2359">
        <w:rPr>
          <w:rFonts w:ascii="Microsoft JhengHei UI" w:eastAsia="Microsoft JhengHei UI" w:hAnsi="Microsoft JhengHei UI" w:cstheme="minorHAnsi"/>
          <w:sz w:val="24"/>
          <w:szCs w:val="24"/>
        </w:rPr>
        <w:t>ontrol of their adult companion.</w:t>
      </w:r>
    </w:p>
    <w:p w14:paraId="26562003" w14:textId="77777777" w:rsidR="005F7191" w:rsidRPr="00DE2359" w:rsidRDefault="005F7191"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lastRenderedPageBreak/>
        <w:t>Except for the excavation for the completion of an interment, no person shall remove</w:t>
      </w:r>
      <w:r w:rsidR="00F84259" w:rsidRPr="00DE2359">
        <w:rPr>
          <w:rFonts w:ascii="Microsoft JhengHei UI" w:eastAsia="Microsoft JhengHei UI" w:hAnsi="Microsoft JhengHei UI" w:cstheme="minorHAnsi"/>
          <w:sz w:val="24"/>
          <w:szCs w:val="24"/>
        </w:rPr>
        <w:t xml:space="preserve"> any earth or in any way damage the cemetery grounds or leave grass, earth or rubbish of any kind.  Rubbish must be placed in trash receptacles provided throughout the cemetery grounds for that purpose.</w:t>
      </w:r>
    </w:p>
    <w:p w14:paraId="5116E2F6" w14:textId="030186B7" w:rsidR="00F84259" w:rsidRPr="00DE2359" w:rsidRDefault="00F84259"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If any tree, shrub, plant or vine situated around or on any site</w:t>
      </w:r>
      <w:r w:rsidR="00D66449" w:rsidRPr="00DE2359">
        <w:rPr>
          <w:rFonts w:ascii="Microsoft JhengHei UI" w:eastAsia="Microsoft JhengHei UI" w:hAnsi="Microsoft JhengHei UI" w:cstheme="minorHAnsi"/>
          <w:sz w:val="24"/>
          <w:szCs w:val="24"/>
        </w:rPr>
        <w:t>,</w:t>
      </w:r>
      <w:r w:rsidR="006A23A3" w:rsidRPr="00DE2359">
        <w:rPr>
          <w:rFonts w:ascii="Microsoft JhengHei UI" w:eastAsia="Microsoft JhengHei UI" w:hAnsi="Microsoft JhengHei UI" w:cstheme="minorHAnsi"/>
          <w:sz w:val="24"/>
          <w:szCs w:val="24"/>
        </w:rPr>
        <w:t xml:space="preserve"> shall </w:t>
      </w:r>
      <w:r w:rsidRPr="00DE2359">
        <w:rPr>
          <w:rFonts w:ascii="Microsoft JhengHei UI" w:eastAsia="Microsoft JhengHei UI" w:hAnsi="Microsoft JhengHei UI" w:cstheme="minorHAnsi"/>
          <w:sz w:val="24"/>
          <w:szCs w:val="24"/>
        </w:rPr>
        <w:t xml:space="preserve">by reason of root, branches or height, or otherwise become detrimental or unsightly to adjacent sites, paths, streets or the cemetery grounds.  District personnel may remove or trim such </w:t>
      </w:r>
      <w:r w:rsidR="00D66449" w:rsidRPr="00DE2359">
        <w:rPr>
          <w:rFonts w:ascii="Microsoft JhengHei UI" w:eastAsia="Microsoft JhengHei UI" w:hAnsi="Microsoft JhengHei UI" w:cstheme="minorHAnsi"/>
          <w:sz w:val="24"/>
          <w:szCs w:val="24"/>
        </w:rPr>
        <w:t>trees</w:t>
      </w:r>
      <w:r w:rsidRPr="00DE2359">
        <w:rPr>
          <w:rFonts w:ascii="Microsoft JhengHei UI" w:eastAsia="Microsoft JhengHei UI" w:hAnsi="Microsoft JhengHei UI" w:cstheme="minorHAnsi"/>
          <w:sz w:val="24"/>
          <w:szCs w:val="24"/>
        </w:rPr>
        <w:t>, shrub, plant or vine as deemed necessary.</w:t>
      </w:r>
    </w:p>
    <w:p w14:paraId="760DE955" w14:textId="6B9E6122" w:rsidR="00F84259" w:rsidRPr="00DE2359" w:rsidRDefault="00F84259"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No person shall burn any combustible material within the cemetery grounds.</w:t>
      </w:r>
    </w:p>
    <w:p w14:paraId="0EBD4649" w14:textId="77777777" w:rsidR="00F84259" w:rsidRPr="00DE2359" w:rsidRDefault="00F84259"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The Board reserves the right to make improvements to any site or to any public portion of the cemetery grounds at any time with the expense to be paid by the District.</w:t>
      </w:r>
    </w:p>
    <w:p w14:paraId="0E3E2149" w14:textId="67068A79" w:rsidR="00F84259" w:rsidRPr="00DE2359" w:rsidRDefault="00F84259" w:rsidP="005F7191">
      <w:pPr>
        <w:pStyle w:val="ListParagraph"/>
        <w:numPr>
          <w:ilvl w:val="0"/>
          <w:numId w:val="2"/>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No</w:t>
      </w:r>
      <w:r w:rsidR="005C4210" w:rsidRPr="00DE2359">
        <w:rPr>
          <w:rFonts w:ascii="Microsoft JhengHei UI" w:eastAsia="Microsoft JhengHei UI" w:hAnsi="Microsoft JhengHei UI" w:cstheme="minorHAnsi"/>
          <w:sz w:val="24"/>
          <w:szCs w:val="24"/>
        </w:rPr>
        <w:t xml:space="preserve"> helium</w:t>
      </w:r>
      <w:r w:rsidR="00F46B8C">
        <w:rPr>
          <w:rFonts w:ascii="Microsoft JhengHei UI" w:eastAsia="Microsoft JhengHei UI" w:hAnsi="Microsoft JhengHei UI" w:cstheme="minorHAnsi"/>
          <w:sz w:val="24"/>
          <w:szCs w:val="24"/>
        </w:rPr>
        <w:t>/mylar</w:t>
      </w:r>
      <w:r w:rsidRPr="00DE2359">
        <w:rPr>
          <w:rFonts w:ascii="Microsoft JhengHei UI" w:eastAsia="Microsoft JhengHei UI" w:hAnsi="Microsoft JhengHei UI" w:cstheme="minorHAnsi"/>
          <w:sz w:val="24"/>
          <w:szCs w:val="24"/>
        </w:rPr>
        <w:t xml:space="preserve"> balloons,</w:t>
      </w:r>
      <w:r w:rsidR="00F46B8C">
        <w:rPr>
          <w:rFonts w:ascii="Microsoft JhengHei UI" w:eastAsia="Microsoft JhengHei UI" w:hAnsi="Microsoft JhengHei UI" w:cstheme="minorHAnsi"/>
          <w:sz w:val="24"/>
          <w:szCs w:val="24"/>
        </w:rPr>
        <w:t xml:space="preserve"> (State Ordinance SB 1990)</w:t>
      </w:r>
      <w:r w:rsidRPr="00DE2359">
        <w:rPr>
          <w:rFonts w:ascii="Microsoft JhengHei UI" w:eastAsia="Microsoft JhengHei UI" w:hAnsi="Microsoft JhengHei UI" w:cstheme="minorHAnsi"/>
          <w:sz w:val="24"/>
          <w:szCs w:val="24"/>
        </w:rPr>
        <w:t xml:space="preserve"> </w:t>
      </w:r>
      <w:r w:rsidR="00F46B8C">
        <w:rPr>
          <w:rFonts w:ascii="Microsoft JhengHei UI" w:eastAsia="Microsoft JhengHei UI" w:hAnsi="Microsoft JhengHei UI" w:cstheme="minorHAnsi"/>
          <w:sz w:val="24"/>
          <w:szCs w:val="24"/>
        </w:rPr>
        <w:t>No metal stakes</w:t>
      </w:r>
      <w:r w:rsidR="005C4210" w:rsidRPr="00DE2359">
        <w:rPr>
          <w:rFonts w:ascii="Microsoft JhengHei UI" w:eastAsia="Microsoft JhengHei UI" w:hAnsi="Microsoft JhengHei UI" w:cstheme="minorHAnsi"/>
          <w:sz w:val="24"/>
          <w:szCs w:val="24"/>
        </w:rPr>
        <w:t xml:space="preserve"> </w:t>
      </w:r>
      <w:r w:rsidRPr="00DE2359">
        <w:rPr>
          <w:rFonts w:ascii="Microsoft JhengHei UI" w:eastAsia="Microsoft JhengHei UI" w:hAnsi="Microsoft JhengHei UI" w:cstheme="minorHAnsi"/>
          <w:sz w:val="24"/>
          <w:szCs w:val="24"/>
        </w:rPr>
        <w:t>glass containers,</w:t>
      </w:r>
      <w:r w:rsidR="00D66449" w:rsidRPr="00DE2359">
        <w:rPr>
          <w:rFonts w:ascii="Microsoft JhengHei UI" w:eastAsia="Microsoft JhengHei UI" w:hAnsi="Microsoft JhengHei UI" w:cstheme="minorHAnsi"/>
          <w:sz w:val="24"/>
          <w:szCs w:val="24"/>
        </w:rPr>
        <w:t xml:space="preserve"> alcoholic beverages,</w:t>
      </w:r>
      <w:r w:rsidRPr="00DE2359">
        <w:rPr>
          <w:rFonts w:ascii="Microsoft JhengHei UI" w:eastAsia="Microsoft JhengHei UI" w:hAnsi="Microsoft JhengHei UI" w:cstheme="minorHAnsi"/>
          <w:sz w:val="24"/>
          <w:szCs w:val="24"/>
        </w:rPr>
        <w:t xml:space="preserve"> candles, </w:t>
      </w:r>
      <w:r w:rsidR="005C4210" w:rsidRPr="00DE2359">
        <w:rPr>
          <w:rFonts w:ascii="Microsoft JhengHei UI" w:eastAsia="Microsoft JhengHei UI" w:hAnsi="Microsoft JhengHei UI" w:cstheme="minorHAnsi"/>
          <w:sz w:val="24"/>
          <w:szCs w:val="24"/>
        </w:rPr>
        <w:t xml:space="preserve">ammunition, </w:t>
      </w:r>
      <w:r w:rsidR="00A61E3E" w:rsidRPr="00DE2359">
        <w:rPr>
          <w:rFonts w:ascii="Microsoft JhengHei UI" w:eastAsia="Microsoft JhengHei UI" w:hAnsi="Microsoft JhengHei UI" w:cstheme="minorHAnsi"/>
          <w:sz w:val="24"/>
          <w:szCs w:val="24"/>
        </w:rPr>
        <w:t>firearms,</w:t>
      </w:r>
      <w:r w:rsidRPr="00DE2359">
        <w:rPr>
          <w:rFonts w:ascii="Microsoft JhengHei UI" w:eastAsia="Microsoft JhengHei UI" w:hAnsi="Microsoft JhengHei UI" w:cstheme="minorHAnsi"/>
          <w:sz w:val="24"/>
          <w:szCs w:val="24"/>
        </w:rPr>
        <w:t xml:space="preserve"> </w:t>
      </w:r>
      <w:r w:rsidR="00F46B8C">
        <w:rPr>
          <w:rFonts w:ascii="Microsoft JhengHei UI" w:eastAsia="Microsoft JhengHei UI" w:hAnsi="Microsoft JhengHei UI" w:cstheme="minorHAnsi"/>
          <w:sz w:val="24"/>
          <w:szCs w:val="24"/>
        </w:rPr>
        <w:t xml:space="preserve">no metal or glass </w:t>
      </w:r>
      <w:r w:rsidRPr="00DE2359">
        <w:rPr>
          <w:rFonts w:ascii="Microsoft JhengHei UI" w:eastAsia="Microsoft JhengHei UI" w:hAnsi="Microsoft JhengHei UI" w:cstheme="minorHAnsi"/>
          <w:sz w:val="24"/>
          <w:szCs w:val="24"/>
        </w:rPr>
        <w:t>solar lights may be placed on or around a grave location.</w:t>
      </w:r>
      <w:r w:rsidR="00D66449" w:rsidRPr="00DE2359">
        <w:rPr>
          <w:rFonts w:ascii="Microsoft JhengHei UI" w:eastAsia="Microsoft JhengHei UI" w:hAnsi="Microsoft JhengHei UI" w:cstheme="minorHAnsi"/>
          <w:sz w:val="24"/>
          <w:szCs w:val="24"/>
        </w:rPr>
        <w:t xml:space="preserve"> They will be removed and disposed of immediately.</w:t>
      </w:r>
    </w:p>
    <w:p w14:paraId="008F9AEE" w14:textId="25609C84" w:rsidR="00F84259" w:rsidRPr="00DE2359" w:rsidRDefault="00F84259" w:rsidP="005F7191">
      <w:pPr>
        <w:pStyle w:val="ListParagraph"/>
        <w:numPr>
          <w:ilvl w:val="0"/>
          <w:numId w:val="2"/>
        </w:numPr>
        <w:rPr>
          <w:rFonts w:ascii="Microsoft JhengHei UI" w:eastAsia="Microsoft JhengHei UI" w:hAnsi="Microsoft JhengHei UI" w:cstheme="minorHAnsi"/>
          <w:sz w:val="24"/>
          <w:szCs w:val="24"/>
          <w:highlight w:val="yellow"/>
        </w:rPr>
      </w:pPr>
      <w:r w:rsidRPr="00DE2359">
        <w:rPr>
          <w:rFonts w:ascii="Microsoft JhengHei UI" w:eastAsia="Microsoft JhengHei UI" w:hAnsi="Microsoft JhengHei UI" w:cstheme="minorHAnsi"/>
          <w:sz w:val="24"/>
          <w:szCs w:val="24"/>
        </w:rPr>
        <w:t xml:space="preserve">Granite benches purchased by certificate holder </w:t>
      </w:r>
      <w:r w:rsidR="009C00A9" w:rsidRPr="00DE2359">
        <w:rPr>
          <w:rFonts w:ascii="Microsoft JhengHei UI" w:eastAsia="Microsoft JhengHei UI" w:hAnsi="Microsoft JhengHei UI" w:cstheme="minorHAnsi"/>
          <w:sz w:val="24"/>
          <w:szCs w:val="24"/>
        </w:rPr>
        <w:t>for the</w:t>
      </w:r>
      <w:r w:rsidR="006A23A3" w:rsidRPr="00DE2359">
        <w:rPr>
          <w:rFonts w:ascii="Microsoft JhengHei UI" w:eastAsia="Microsoft JhengHei UI" w:hAnsi="Microsoft JhengHei UI" w:cstheme="minorHAnsi"/>
          <w:sz w:val="24"/>
          <w:szCs w:val="24"/>
        </w:rPr>
        <w:t xml:space="preserve"> Temecula Public Cemetery District </w:t>
      </w:r>
      <w:r w:rsidRPr="00DE2359">
        <w:rPr>
          <w:rFonts w:ascii="Microsoft JhengHei UI" w:eastAsia="Microsoft JhengHei UI" w:hAnsi="Microsoft JhengHei UI" w:cstheme="minorHAnsi"/>
          <w:sz w:val="24"/>
          <w:szCs w:val="24"/>
        </w:rPr>
        <w:t xml:space="preserve">will be placed in designated </w:t>
      </w:r>
      <w:r w:rsidR="00077185" w:rsidRPr="00DE2359">
        <w:rPr>
          <w:rFonts w:ascii="Microsoft JhengHei UI" w:eastAsia="Microsoft JhengHei UI" w:hAnsi="Microsoft JhengHei UI" w:cstheme="minorHAnsi"/>
          <w:sz w:val="24"/>
          <w:szCs w:val="24"/>
        </w:rPr>
        <w:t>areas throughout</w:t>
      </w:r>
      <w:r w:rsidR="009C00A9" w:rsidRPr="00DE2359">
        <w:rPr>
          <w:rFonts w:ascii="Microsoft JhengHei UI" w:eastAsia="Microsoft JhengHei UI" w:hAnsi="Microsoft JhengHei UI" w:cstheme="minorHAnsi"/>
          <w:sz w:val="24"/>
          <w:szCs w:val="24"/>
        </w:rPr>
        <w:t xml:space="preserve"> the cemetery </w:t>
      </w:r>
      <w:r w:rsidRPr="00DE2359">
        <w:rPr>
          <w:rFonts w:ascii="Microsoft JhengHei UI" w:eastAsia="Microsoft JhengHei UI" w:hAnsi="Microsoft JhengHei UI" w:cstheme="minorHAnsi"/>
          <w:sz w:val="24"/>
          <w:szCs w:val="24"/>
        </w:rPr>
        <w:t>by</w:t>
      </w:r>
      <w:r w:rsidR="009C00A9" w:rsidRPr="00DE2359">
        <w:rPr>
          <w:rFonts w:ascii="Microsoft JhengHei UI" w:eastAsia="Microsoft JhengHei UI" w:hAnsi="Microsoft JhengHei UI" w:cstheme="minorHAnsi"/>
          <w:sz w:val="24"/>
          <w:szCs w:val="24"/>
        </w:rPr>
        <w:t xml:space="preserve"> district personnel </w:t>
      </w:r>
      <w:r w:rsidR="006A23A3" w:rsidRPr="00DE2359">
        <w:rPr>
          <w:rFonts w:ascii="Microsoft JhengHei UI" w:eastAsia="Microsoft JhengHei UI" w:hAnsi="Microsoft JhengHei UI" w:cstheme="minorHAnsi"/>
          <w:sz w:val="24"/>
          <w:szCs w:val="24"/>
        </w:rPr>
        <w:t>but</w:t>
      </w:r>
      <w:r w:rsidRPr="00DE2359">
        <w:rPr>
          <w:rFonts w:ascii="Microsoft JhengHei UI" w:eastAsia="Microsoft JhengHei UI" w:hAnsi="Microsoft JhengHei UI" w:cstheme="minorHAnsi"/>
          <w:sz w:val="24"/>
          <w:szCs w:val="24"/>
        </w:rPr>
        <w:t xml:space="preserve"> not necessarily located near the interment site(s).</w:t>
      </w:r>
      <w:r w:rsidR="00B66FBE" w:rsidRPr="00DE2359">
        <w:rPr>
          <w:rFonts w:ascii="Microsoft JhengHei UI" w:eastAsia="Microsoft JhengHei UI" w:hAnsi="Microsoft JhengHei UI" w:cs="Arial"/>
          <w:color w:val="000000"/>
          <w:sz w:val="24"/>
          <w:szCs w:val="24"/>
        </w:rPr>
        <w:t xml:space="preserve"> The District does not </w:t>
      </w:r>
      <w:r w:rsidR="00B66FBE" w:rsidRPr="00837056">
        <w:rPr>
          <w:rFonts w:ascii="Microsoft JhengHei UI" w:eastAsia="Microsoft JhengHei UI" w:hAnsi="Microsoft JhengHei UI" w:cs="Arial"/>
          <w:color w:val="000000"/>
          <w:sz w:val="24"/>
          <w:szCs w:val="24"/>
        </w:rPr>
        <w:t>guarantee the placement of a bench in the cemetery for an indefinite period of time.</w:t>
      </w:r>
      <w:r w:rsidR="00B66FBE" w:rsidRPr="00DE2359">
        <w:rPr>
          <w:rFonts w:ascii="Microsoft JhengHei UI" w:eastAsia="Microsoft JhengHei UI" w:hAnsi="Microsoft JhengHei UI" w:cs="Arial"/>
          <w:color w:val="000000"/>
          <w:sz w:val="24"/>
          <w:szCs w:val="24"/>
        </w:rPr>
        <w:t xml:space="preserve"> The District is fully vested in the right to remove benches that may become dangerous or unsightly.</w:t>
      </w:r>
      <w:r w:rsidR="000203C5" w:rsidRPr="00DE2359">
        <w:rPr>
          <w:rFonts w:ascii="Microsoft JhengHei UI" w:eastAsia="Microsoft JhengHei UI" w:hAnsi="Microsoft JhengHei UI" w:cs="Arial"/>
          <w:color w:val="000000"/>
          <w:sz w:val="24"/>
          <w:szCs w:val="24"/>
        </w:rPr>
        <w:t xml:space="preserve"> </w:t>
      </w:r>
      <w:r w:rsidR="005C4210" w:rsidRPr="00DE2359">
        <w:rPr>
          <w:rFonts w:ascii="Microsoft JhengHei UI" w:eastAsia="Microsoft JhengHei UI" w:hAnsi="Microsoft JhengHei UI" w:cs="Arial"/>
          <w:color w:val="000000"/>
          <w:sz w:val="24"/>
          <w:szCs w:val="24"/>
        </w:rPr>
        <w:t>The bench</w:t>
      </w:r>
      <w:r w:rsidR="000203C5" w:rsidRPr="00DE2359">
        <w:rPr>
          <w:rFonts w:ascii="Microsoft JhengHei UI" w:eastAsia="Microsoft JhengHei UI" w:hAnsi="Microsoft JhengHei UI" w:cs="Arial"/>
          <w:color w:val="000000"/>
          <w:sz w:val="24"/>
          <w:szCs w:val="24"/>
        </w:rPr>
        <w:t xml:space="preserve"> location chosen is only guaranteed to purchaser when the bench</w:t>
      </w:r>
      <w:r w:rsidR="005C4210" w:rsidRPr="00DE2359">
        <w:rPr>
          <w:rFonts w:ascii="Microsoft JhengHei UI" w:eastAsia="Microsoft JhengHei UI" w:hAnsi="Microsoft JhengHei UI" w:cs="Arial"/>
          <w:color w:val="000000"/>
          <w:sz w:val="24"/>
          <w:szCs w:val="24"/>
        </w:rPr>
        <w:t>, endowment</w:t>
      </w:r>
      <w:r w:rsidR="00D66449" w:rsidRPr="00DE2359">
        <w:rPr>
          <w:rFonts w:ascii="Microsoft JhengHei UI" w:eastAsia="Microsoft JhengHei UI" w:hAnsi="Microsoft JhengHei UI" w:cs="Arial"/>
          <w:color w:val="000000"/>
          <w:sz w:val="24"/>
          <w:szCs w:val="24"/>
        </w:rPr>
        <w:t>, setting fee</w:t>
      </w:r>
      <w:r w:rsidR="005C4210" w:rsidRPr="00DE2359">
        <w:rPr>
          <w:rFonts w:ascii="Microsoft JhengHei UI" w:eastAsia="Microsoft JhengHei UI" w:hAnsi="Microsoft JhengHei UI" w:cs="Arial"/>
          <w:color w:val="000000"/>
          <w:sz w:val="24"/>
          <w:szCs w:val="24"/>
        </w:rPr>
        <w:t xml:space="preserve"> and site location</w:t>
      </w:r>
      <w:r w:rsidR="000203C5" w:rsidRPr="00DE2359">
        <w:rPr>
          <w:rFonts w:ascii="Microsoft JhengHei UI" w:eastAsia="Microsoft JhengHei UI" w:hAnsi="Microsoft JhengHei UI" w:cs="Arial"/>
          <w:color w:val="000000"/>
          <w:sz w:val="24"/>
          <w:szCs w:val="24"/>
        </w:rPr>
        <w:t xml:space="preserve"> is paid in full.</w:t>
      </w:r>
    </w:p>
    <w:p w14:paraId="671FAF92" w14:textId="5186241E" w:rsidR="005C4210" w:rsidRPr="00DE2359" w:rsidRDefault="005C4210" w:rsidP="00F6407F">
      <w:pPr>
        <w:ind w:left="720"/>
        <w:rPr>
          <w:rFonts w:ascii="Microsoft JhengHei UI" w:eastAsia="Microsoft JhengHei UI" w:hAnsi="Microsoft JhengHei UI" w:cstheme="minorHAnsi"/>
          <w:sz w:val="24"/>
          <w:szCs w:val="24"/>
          <w:highlight w:val="yellow"/>
        </w:rPr>
      </w:pPr>
    </w:p>
    <w:p w14:paraId="0785023F" w14:textId="77777777" w:rsidR="005C4210" w:rsidRPr="00DE2359" w:rsidRDefault="005C4210" w:rsidP="005C4210">
      <w:pPr>
        <w:rPr>
          <w:rFonts w:ascii="Microsoft JhengHei UI" w:eastAsia="Microsoft JhengHei UI" w:hAnsi="Microsoft JhengHei UI" w:cstheme="minorHAnsi"/>
          <w:sz w:val="24"/>
          <w:szCs w:val="24"/>
          <w:highlight w:val="yellow"/>
        </w:rPr>
      </w:pPr>
    </w:p>
    <w:p w14:paraId="203752C9" w14:textId="77777777" w:rsidR="00462FE7" w:rsidRPr="00DE2359" w:rsidRDefault="00462FE7" w:rsidP="00462FE7">
      <w:pPr>
        <w:rPr>
          <w:rFonts w:ascii="Microsoft JhengHei UI" w:eastAsia="Microsoft JhengHei UI" w:hAnsi="Microsoft JhengHei UI" w:cstheme="minorHAnsi"/>
          <w:b/>
          <w:sz w:val="24"/>
          <w:szCs w:val="24"/>
        </w:rPr>
      </w:pPr>
      <w:r w:rsidRPr="00DE2359">
        <w:rPr>
          <w:rFonts w:ascii="Microsoft JhengHei UI" w:eastAsia="Microsoft JhengHei UI" w:hAnsi="Microsoft JhengHei UI" w:cstheme="minorHAnsi"/>
          <w:b/>
          <w:sz w:val="24"/>
          <w:szCs w:val="24"/>
        </w:rPr>
        <w:t>MEMORIAL MARKERS</w:t>
      </w:r>
    </w:p>
    <w:p w14:paraId="056FB6F3" w14:textId="77777777" w:rsidR="00462FE7" w:rsidRPr="00DE2359" w:rsidRDefault="00462FE7" w:rsidP="00462FE7">
      <w:pPr>
        <w:pStyle w:val="ListParagraph"/>
        <w:numPr>
          <w:ilvl w:val="0"/>
          <w:numId w:val="3"/>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Memorial markers must be made of solid industry standard granite or U.S. standard bronze.  All memorial markers hereafter shall be set by District personnel. </w:t>
      </w:r>
    </w:p>
    <w:p w14:paraId="29CA43A9" w14:textId="77777777" w:rsidR="006A23A3" w:rsidRPr="00DE2359" w:rsidRDefault="00C945B4" w:rsidP="006A23A3">
      <w:pPr>
        <w:pStyle w:val="ListParagraph"/>
        <w:numPr>
          <w:ilvl w:val="0"/>
          <w:numId w:val="3"/>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See updated marker rules and regulations.</w:t>
      </w:r>
    </w:p>
    <w:p w14:paraId="21776F67" w14:textId="77777777" w:rsidR="00DE2359" w:rsidRDefault="00DE2359" w:rsidP="00462FE7">
      <w:pPr>
        <w:rPr>
          <w:rFonts w:ascii="Microsoft JhengHei UI" w:eastAsia="Microsoft JhengHei UI" w:hAnsi="Microsoft JhengHei UI" w:cstheme="minorHAnsi"/>
          <w:b/>
          <w:sz w:val="24"/>
          <w:szCs w:val="24"/>
        </w:rPr>
      </w:pPr>
    </w:p>
    <w:p w14:paraId="4F926F24" w14:textId="2EEEFD48" w:rsidR="00462FE7" w:rsidRPr="00DE2359" w:rsidRDefault="00462FE7" w:rsidP="00462FE7">
      <w:pPr>
        <w:rPr>
          <w:rFonts w:ascii="Microsoft JhengHei UI" w:eastAsia="Microsoft JhengHei UI" w:hAnsi="Microsoft JhengHei UI" w:cstheme="minorHAnsi"/>
          <w:b/>
          <w:sz w:val="24"/>
          <w:szCs w:val="24"/>
        </w:rPr>
      </w:pPr>
      <w:r w:rsidRPr="00DE2359">
        <w:rPr>
          <w:rFonts w:ascii="Microsoft JhengHei UI" w:eastAsia="Microsoft JhengHei UI" w:hAnsi="Microsoft JhengHei UI" w:cstheme="minorHAnsi"/>
          <w:b/>
          <w:sz w:val="24"/>
          <w:szCs w:val="24"/>
        </w:rPr>
        <w:t>INTERMENTS</w:t>
      </w:r>
    </w:p>
    <w:p w14:paraId="3FBE97E0" w14:textId="4A77E493" w:rsidR="00462FE7" w:rsidRPr="00DE2359" w:rsidRDefault="00462FE7"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All graves will </w:t>
      </w:r>
      <w:r w:rsidR="009C00A9" w:rsidRPr="00DE2359">
        <w:rPr>
          <w:rFonts w:ascii="Microsoft JhengHei UI" w:eastAsia="Microsoft JhengHei UI" w:hAnsi="Microsoft JhengHei UI" w:cstheme="minorHAnsi"/>
          <w:sz w:val="24"/>
          <w:szCs w:val="24"/>
        </w:rPr>
        <w:t>be dug to a depth, which allows</w:t>
      </w:r>
      <w:r w:rsidRPr="00DE2359">
        <w:rPr>
          <w:rFonts w:ascii="Microsoft JhengHei UI" w:eastAsia="Microsoft JhengHei UI" w:hAnsi="Microsoft JhengHei UI" w:cstheme="minorHAnsi"/>
          <w:sz w:val="24"/>
          <w:szCs w:val="24"/>
        </w:rPr>
        <w:t xml:space="preserve"> a minimum of 18 inches of dirt to be placed on top of all vaults</w:t>
      </w:r>
      <w:r w:rsidR="00805242" w:rsidRPr="00DE2359">
        <w:rPr>
          <w:rFonts w:ascii="Microsoft JhengHei UI" w:eastAsia="Microsoft JhengHei UI" w:hAnsi="Microsoft JhengHei UI" w:cstheme="minorHAnsi"/>
          <w:sz w:val="24"/>
          <w:szCs w:val="24"/>
        </w:rPr>
        <w:t xml:space="preserve"> or liners or cremated remains container.  All single adult graves shall be dug to a depth of five feet at the center.  The lower tier of a dual interment shall be dug to a depth of seven feet at the center.  Infant burials shall be dug to a depth of forty-eight inches at the center. Cremation s</w:t>
      </w:r>
      <w:r w:rsidR="00F6407F" w:rsidRPr="00DE2359">
        <w:rPr>
          <w:rFonts w:ascii="Microsoft JhengHei UI" w:eastAsia="Microsoft JhengHei UI" w:hAnsi="Microsoft JhengHei UI" w:cstheme="minorHAnsi"/>
          <w:sz w:val="24"/>
          <w:szCs w:val="24"/>
        </w:rPr>
        <w:t>ites</w:t>
      </w:r>
      <w:r w:rsidR="00805242" w:rsidRPr="00DE2359">
        <w:rPr>
          <w:rFonts w:ascii="Microsoft JhengHei UI" w:eastAsia="Microsoft JhengHei UI" w:hAnsi="Microsoft JhengHei UI" w:cstheme="minorHAnsi"/>
          <w:sz w:val="24"/>
          <w:szCs w:val="24"/>
        </w:rPr>
        <w:t xml:space="preserve"> shall be dug to a minimum depth of thirty inches.</w:t>
      </w:r>
    </w:p>
    <w:p w14:paraId="0DD53BCD" w14:textId="77777777"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A minimum container of cloth covered wood casket with handles is required for all interments except for cremated remains.</w:t>
      </w:r>
    </w:p>
    <w:p w14:paraId="4863EFA1" w14:textId="7DEEDA58"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A durable container is required for all cremat</w:t>
      </w:r>
      <w:r w:rsidR="00F6407F" w:rsidRPr="00DE2359">
        <w:rPr>
          <w:rFonts w:ascii="Microsoft JhengHei UI" w:eastAsia="Microsoft JhengHei UI" w:hAnsi="Microsoft JhengHei UI" w:cstheme="minorHAnsi"/>
          <w:sz w:val="24"/>
          <w:szCs w:val="24"/>
        </w:rPr>
        <w:t xml:space="preserve">ion </w:t>
      </w:r>
      <w:r w:rsidRPr="00DE2359">
        <w:rPr>
          <w:rFonts w:ascii="Microsoft JhengHei UI" w:eastAsia="Microsoft JhengHei UI" w:hAnsi="Microsoft JhengHei UI" w:cstheme="minorHAnsi"/>
          <w:sz w:val="24"/>
          <w:szCs w:val="24"/>
        </w:rPr>
        <w:t>interments.</w:t>
      </w:r>
    </w:p>
    <w:p w14:paraId="3CECCA41" w14:textId="1107CE26"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Standard vaults must be used for all interments except for cremat</w:t>
      </w:r>
      <w:r w:rsidR="00F6407F" w:rsidRPr="00DE2359">
        <w:rPr>
          <w:rFonts w:ascii="Microsoft JhengHei UI" w:eastAsia="Microsoft JhengHei UI" w:hAnsi="Microsoft JhengHei UI" w:cstheme="minorHAnsi"/>
          <w:sz w:val="24"/>
          <w:szCs w:val="24"/>
        </w:rPr>
        <w:t>ions</w:t>
      </w:r>
      <w:r w:rsidRPr="00DE2359">
        <w:rPr>
          <w:rFonts w:ascii="Microsoft JhengHei UI" w:eastAsia="Microsoft JhengHei UI" w:hAnsi="Microsoft JhengHei UI" w:cstheme="minorHAnsi"/>
          <w:sz w:val="24"/>
          <w:szCs w:val="24"/>
        </w:rPr>
        <w:t>.</w:t>
      </w:r>
    </w:p>
    <w:p w14:paraId="6318067D" w14:textId="7DCFA938"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A maximum of two cremat</w:t>
      </w:r>
      <w:r w:rsidR="00F6407F" w:rsidRPr="00DE2359">
        <w:rPr>
          <w:rFonts w:ascii="Microsoft JhengHei UI" w:eastAsia="Microsoft JhengHei UI" w:hAnsi="Microsoft JhengHei UI" w:cstheme="minorHAnsi"/>
          <w:sz w:val="24"/>
          <w:szCs w:val="24"/>
        </w:rPr>
        <w:t xml:space="preserve">ions </w:t>
      </w:r>
      <w:r w:rsidRPr="00DE2359">
        <w:rPr>
          <w:rFonts w:ascii="Microsoft JhengHei UI" w:eastAsia="Microsoft JhengHei UI" w:hAnsi="Microsoft JhengHei UI" w:cstheme="minorHAnsi"/>
          <w:sz w:val="24"/>
          <w:szCs w:val="24"/>
        </w:rPr>
        <w:t>may be placed in an in-ground cremation site</w:t>
      </w:r>
      <w:r w:rsidR="00C945B4" w:rsidRPr="00DE2359">
        <w:rPr>
          <w:rFonts w:ascii="Microsoft JhengHei UI" w:eastAsia="Microsoft JhengHei UI" w:hAnsi="Microsoft JhengHei UI" w:cstheme="minorHAnsi"/>
          <w:sz w:val="24"/>
          <w:szCs w:val="24"/>
        </w:rPr>
        <w:t xml:space="preserve"> if applicable</w:t>
      </w:r>
      <w:r w:rsidRPr="00DE2359">
        <w:rPr>
          <w:rFonts w:ascii="Microsoft JhengHei UI" w:eastAsia="Microsoft JhengHei UI" w:hAnsi="Microsoft JhengHei UI" w:cstheme="minorHAnsi"/>
          <w:sz w:val="24"/>
          <w:szCs w:val="24"/>
        </w:rPr>
        <w:t xml:space="preserve">.  </w:t>
      </w:r>
      <w:r w:rsidR="00F6407F" w:rsidRPr="00DE2359">
        <w:rPr>
          <w:rFonts w:ascii="Microsoft JhengHei UI" w:eastAsia="Microsoft JhengHei UI" w:hAnsi="Microsoft JhengHei UI" w:cstheme="minorHAnsi"/>
          <w:sz w:val="24"/>
          <w:szCs w:val="24"/>
        </w:rPr>
        <w:t>Cremation vaults</w:t>
      </w:r>
      <w:r w:rsidRPr="00DE2359">
        <w:rPr>
          <w:rFonts w:ascii="Microsoft JhengHei UI" w:eastAsia="Microsoft JhengHei UI" w:hAnsi="Microsoft JhengHei UI" w:cstheme="minorHAnsi"/>
          <w:sz w:val="24"/>
          <w:szCs w:val="24"/>
        </w:rPr>
        <w:t xml:space="preserve"> are not </w:t>
      </w:r>
      <w:r w:rsidR="00C945B4" w:rsidRPr="00DE2359">
        <w:rPr>
          <w:rFonts w:ascii="Microsoft JhengHei UI" w:eastAsia="Microsoft JhengHei UI" w:hAnsi="Microsoft JhengHei UI" w:cstheme="minorHAnsi"/>
          <w:sz w:val="24"/>
          <w:szCs w:val="24"/>
        </w:rPr>
        <w:t>required.</w:t>
      </w:r>
    </w:p>
    <w:p w14:paraId="2BBDD250" w14:textId="38044034"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A maximum of two cre</w:t>
      </w:r>
      <w:r w:rsidR="008554DE" w:rsidRPr="00DE2359">
        <w:rPr>
          <w:rFonts w:ascii="Microsoft JhengHei UI" w:eastAsia="Microsoft JhengHei UI" w:hAnsi="Microsoft JhengHei UI" w:cstheme="minorHAnsi"/>
          <w:sz w:val="24"/>
          <w:szCs w:val="24"/>
        </w:rPr>
        <w:t>m</w:t>
      </w:r>
      <w:r w:rsidRPr="00DE2359">
        <w:rPr>
          <w:rFonts w:ascii="Microsoft JhengHei UI" w:eastAsia="Microsoft JhengHei UI" w:hAnsi="Microsoft JhengHei UI" w:cstheme="minorHAnsi"/>
          <w:sz w:val="24"/>
          <w:szCs w:val="24"/>
        </w:rPr>
        <w:t>at</w:t>
      </w:r>
      <w:r w:rsidR="00F6407F" w:rsidRPr="00DE2359">
        <w:rPr>
          <w:rFonts w:ascii="Microsoft JhengHei UI" w:eastAsia="Microsoft JhengHei UI" w:hAnsi="Microsoft JhengHei UI" w:cstheme="minorHAnsi"/>
          <w:sz w:val="24"/>
          <w:szCs w:val="24"/>
        </w:rPr>
        <w:t xml:space="preserve">ions </w:t>
      </w:r>
      <w:r w:rsidRPr="00DE2359">
        <w:rPr>
          <w:rFonts w:ascii="Microsoft JhengHei UI" w:eastAsia="Microsoft JhengHei UI" w:hAnsi="Microsoft JhengHei UI" w:cstheme="minorHAnsi"/>
          <w:sz w:val="24"/>
          <w:szCs w:val="24"/>
        </w:rPr>
        <w:t>may</w:t>
      </w:r>
      <w:r w:rsidR="008554DE" w:rsidRPr="00DE2359">
        <w:rPr>
          <w:rFonts w:ascii="Microsoft JhengHei UI" w:eastAsia="Microsoft JhengHei UI" w:hAnsi="Microsoft JhengHei UI" w:cstheme="minorHAnsi"/>
          <w:sz w:val="24"/>
          <w:szCs w:val="24"/>
        </w:rPr>
        <w:t xml:space="preserve"> be placed in a cremation niche, within the wall.</w:t>
      </w:r>
      <w:r w:rsidRPr="00DE2359">
        <w:rPr>
          <w:rFonts w:ascii="Microsoft JhengHei UI" w:eastAsia="Microsoft JhengHei UI" w:hAnsi="Microsoft JhengHei UI" w:cstheme="minorHAnsi"/>
          <w:sz w:val="24"/>
          <w:szCs w:val="24"/>
        </w:rPr>
        <w:t xml:space="preserve">  </w:t>
      </w:r>
    </w:p>
    <w:p w14:paraId="2C3A05EE" w14:textId="05C07B8A"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A maximum of six cremat</w:t>
      </w:r>
      <w:r w:rsidR="00F6407F" w:rsidRPr="00DE2359">
        <w:rPr>
          <w:rFonts w:ascii="Microsoft JhengHei UI" w:eastAsia="Microsoft JhengHei UI" w:hAnsi="Microsoft JhengHei UI" w:cstheme="minorHAnsi"/>
          <w:sz w:val="24"/>
          <w:szCs w:val="24"/>
        </w:rPr>
        <w:t xml:space="preserve">ions </w:t>
      </w:r>
      <w:r w:rsidRPr="00DE2359">
        <w:rPr>
          <w:rFonts w:ascii="Microsoft JhengHei UI" w:eastAsia="Microsoft JhengHei UI" w:hAnsi="Microsoft JhengHei UI" w:cstheme="minorHAnsi"/>
          <w:sz w:val="24"/>
          <w:szCs w:val="24"/>
        </w:rPr>
        <w:t>may be placed in an adult size grave.</w:t>
      </w:r>
    </w:p>
    <w:p w14:paraId="49023E26" w14:textId="2ED568B8" w:rsidR="00805242" w:rsidRPr="00DE2359" w:rsidRDefault="00F6407F"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Except for</w:t>
      </w:r>
      <w:r w:rsidR="00805242" w:rsidRPr="00DE2359">
        <w:rPr>
          <w:rFonts w:ascii="Microsoft JhengHei UI" w:eastAsia="Microsoft JhengHei UI" w:hAnsi="Microsoft JhengHei UI" w:cstheme="minorHAnsi"/>
          <w:sz w:val="24"/>
          <w:szCs w:val="24"/>
        </w:rPr>
        <w:t xml:space="preserve"> pre-installed vaults, a maximum of </w:t>
      </w:r>
      <w:r w:rsidR="00C945B4" w:rsidRPr="00DE2359">
        <w:rPr>
          <w:rFonts w:ascii="Microsoft JhengHei UI" w:eastAsia="Microsoft JhengHei UI" w:hAnsi="Microsoft JhengHei UI" w:cstheme="minorHAnsi"/>
          <w:sz w:val="24"/>
          <w:szCs w:val="24"/>
        </w:rPr>
        <w:t>one</w:t>
      </w:r>
      <w:r w:rsidR="00805242" w:rsidRPr="00DE2359">
        <w:rPr>
          <w:rFonts w:ascii="Microsoft JhengHei UI" w:eastAsia="Microsoft JhengHei UI" w:hAnsi="Microsoft JhengHei UI" w:cstheme="minorHAnsi"/>
          <w:sz w:val="24"/>
          <w:szCs w:val="24"/>
        </w:rPr>
        <w:t xml:space="preserve"> cremat</w:t>
      </w:r>
      <w:r w:rsidRPr="00DE2359">
        <w:rPr>
          <w:rFonts w:ascii="Microsoft JhengHei UI" w:eastAsia="Microsoft JhengHei UI" w:hAnsi="Microsoft JhengHei UI" w:cstheme="minorHAnsi"/>
          <w:sz w:val="24"/>
          <w:szCs w:val="24"/>
        </w:rPr>
        <w:t xml:space="preserve">ion </w:t>
      </w:r>
      <w:r w:rsidR="00805242" w:rsidRPr="00DE2359">
        <w:rPr>
          <w:rFonts w:ascii="Microsoft JhengHei UI" w:eastAsia="Microsoft JhengHei UI" w:hAnsi="Microsoft JhengHei UI" w:cstheme="minorHAnsi"/>
          <w:sz w:val="24"/>
          <w:szCs w:val="24"/>
        </w:rPr>
        <w:t xml:space="preserve">may be placed in an adult sized grave which is being used or is intended to be used for one full casket burial. </w:t>
      </w:r>
    </w:p>
    <w:p w14:paraId="7617049A" w14:textId="77777777"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Cremated remains may not be placed on top of the pre-installed vaults at the Temecula Public Cemetery.</w:t>
      </w:r>
    </w:p>
    <w:p w14:paraId="6C188F1D" w14:textId="77777777" w:rsidR="00E13BC1" w:rsidRPr="00DE2359" w:rsidRDefault="00E13BC1"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Commingling of cremated remains in the Temecula Public Cemetery District Ossuary means that there can never be a removal/recovery of these said cremated remains</w:t>
      </w:r>
      <w:r w:rsidR="00ED1BD9" w:rsidRPr="00DE2359">
        <w:rPr>
          <w:rFonts w:ascii="Microsoft JhengHei UI" w:eastAsia="Microsoft JhengHei UI" w:hAnsi="Microsoft JhengHei UI" w:cstheme="minorHAnsi"/>
          <w:sz w:val="24"/>
          <w:szCs w:val="24"/>
        </w:rPr>
        <w:t>.</w:t>
      </w:r>
    </w:p>
    <w:p w14:paraId="05373F74" w14:textId="58B12473" w:rsidR="00805242" w:rsidRPr="00DE2359" w:rsidRDefault="00805242"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No interment shall be made on any of the following days: Saturday</w:t>
      </w:r>
      <w:r w:rsidR="009C5079" w:rsidRPr="00DE2359">
        <w:rPr>
          <w:rFonts w:ascii="Microsoft JhengHei UI" w:eastAsia="Microsoft JhengHei UI" w:hAnsi="Microsoft JhengHei UI" w:cstheme="minorHAnsi"/>
          <w:sz w:val="24"/>
          <w:szCs w:val="24"/>
        </w:rPr>
        <w:t>,</w:t>
      </w:r>
      <w:r w:rsidRPr="00DE2359">
        <w:rPr>
          <w:rFonts w:ascii="Microsoft JhengHei UI" w:eastAsia="Microsoft JhengHei UI" w:hAnsi="Microsoft JhengHei UI" w:cstheme="minorHAnsi"/>
          <w:sz w:val="24"/>
          <w:szCs w:val="24"/>
        </w:rPr>
        <w:t xml:space="preserve"> Sunday, </w:t>
      </w:r>
      <w:r w:rsidR="000F3874" w:rsidRPr="00DE2359">
        <w:rPr>
          <w:rFonts w:ascii="Microsoft JhengHei UI" w:eastAsia="Microsoft JhengHei UI" w:hAnsi="Microsoft JhengHei UI" w:cstheme="minorHAnsi"/>
          <w:sz w:val="24"/>
          <w:szCs w:val="24"/>
        </w:rPr>
        <w:t xml:space="preserve">New Year’s Day, </w:t>
      </w:r>
      <w:r w:rsidRPr="00DE2359">
        <w:rPr>
          <w:rFonts w:ascii="Microsoft JhengHei UI" w:eastAsia="Microsoft JhengHei UI" w:hAnsi="Microsoft JhengHei UI" w:cstheme="minorHAnsi"/>
          <w:sz w:val="24"/>
          <w:szCs w:val="24"/>
        </w:rPr>
        <w:t>Martin Luther King</w:t>
      </w:r>
      <w:r w:rsidR="000F3874" w:rsidRPr="00DE2359">
        <w:rPr>
          <w:rFonts w:ascii="Microsoft JhengHei UI" w:eastAsia="Microsoft JhengHei UI" w:hAnsi="Microsoft JhengHei UI" w:cstheme="minorHAnsi"/>
          <w:sz w:val="24"/>
          <w:szCs w:val="24"/>
        </w:rPr>
        <w:t xml:space="preserve"> Jr. Day</w:t>
      </w:r>
      <w:r w:rsidRPr="00DE2359">
        <w:rPr>
          <w:rFonts w:ascii="Microsoft JhengHei UI" w:eastAsia="Microsoft JhengHei UI" w:hAnsi="Microsoft JhengHei UI" w:cstheme="minorHAnsi"/>
          <w:sz w:val="24"/>
          <w:szCs w:val="24"/>
        </w:rPr>
        <w:t xml:space="preserve">, </w:t>
      </w:r>
      <w:r w:rsidR="00F6407F" w:rsidRPr="00DE2359">
        <w:rPr>
          <w:rFonts w:ascii="Microsoft JhengHei UI" w:eastAsia="Microsoft JhengHei UI" w:hAnsi="Microsoft JhengHei UI" w:cstheme="minorHAnsi"/>
          <w:sz w:val="24"/>
          <w:szCs w:val="24"/>
        </w:rPr>
        <w:t>Lincolns Birthday</w:t>
      </w:r>
      <w:r w:rsidRPr="00DE2359">
        <w:rPr>
          <w:rFonts w:ascii="Microsoft JhengHei UI" w:eastAsia="Microsoft JhengHei UI" w:hAnsi="Microsoft JhengHei UI" w:cstheme="minorHAnsi"/>
          <w:sz w:val="24"/>
          <w:szCs w:val="24"/>
        </w:rPr>
        <w:t>,</w:t>
      </w:r>
      <w:r w:rsidR="00F6407F" w:rsidRPr="00DE2359">
        <w:rPr>
          <w:rFonts w:ascii="Microsoft JhengHei UI" w:eastAsia="Microsoft JhengHei UI" w:hAnsi="Microsoft JhengHei UI" w:cstheme="minorHAnsi"/>
          <w:sz w:val="24"/>
          <w:szCs w:val="24"/>
        </w:rPr>
        <w:t xml:space="preserve"> Washingtons Birthday,</w:t>
      </w:r>
      <w:r w:rsidRPr="00DE2359">
        <w:rPr>
          <w:rFonts w:ascii="Microsoft JhengHei UI" w:eastAsia="Microsoft JhengHei UI" w:hAnsi="Microsoft JhengHei UI" w:cstheme="minorHAnsi"/>
          <w:sz w:val="24"/>
          <w:szCs w:val="24"/>
        </w:rPr>
        <w:t xml:space="preserve"> Memorial Day,</w:t>
      </w:r>
      <w:r w:rsidR="00F6407F" w:rsidRPr="00DE2359">
        <w:rPr>
          <w:rFonts w:ascii="Microsoft JhengHei UI" w:eastAsia="Microsoft JhengHei UI" w:hAnsi="Microsoft JhengHei UI" w:cstheme="minorHAnsi"/>
          <w:sz w:val="24"/>
          <w:szCs w:val="24"/>
        </w:rPr>
        <w:t xml:space="preserve"> Juneteeth,</w:t>
      </w:r>
      <w:r w:rsidRPr="00DE2359">
        <w:rPr>
          <w:rFonts w:ascii="Microsoft JhengHei UI" w:eastAsia="Microsoft JhengHei UI" w:hAnsi="Microsoft JhengHei UI" w:cstheme="minorHAnsi"/>
          <w:sz w:val="24"/>
          <w:szCs w:val="24"/>
        </w:rPr>
        <w:t xml:space="preserve"> Independence Day, Labor Day, Columbus Day, Veteran’s Day, Thanksgiving Day, </w:t>
      </w:r>
      <w:r w:rsidR="000F3874" w:rsidRPr="00DE2359">
        <w:rPr>
          <w:rFonts w:ascii="Microsoft JhengHei UI" w:eastAsia="Microsoft JhengHei UI" w:hAnsi="Microsoft JhengHei UI" w:cstheme="minorHAnsi"/>
          <w:sz w:val="24"/>
          <w:szCs w:val="24"/>
        </w:rPr>
        <w:t xml:space="preserve">Day after Thanksgiving, </w:t>
      </w:r>
      <w:r w:rsidRPr="00DE2359">
        <w:rPr>
          <w:rFonts w:ascii="Microsoft JhengHei UI" w:eastAsia="Microsoft JhengHei UI" w:hAnsi="Microsoft JhengHei UI" w:cstheme="minorHAnsi"/>
          <w:sz w:val="24"/>
          <w:szCs w:val="24"/>
        </w:rPr>
        <w:t xml:space="preserve">Christmas </w:t>
      </w:r>
      <w:r w:rsidR="000F3874" w:rsidRPr="00DE2359">
        <w:rPr>
          <w:rFonts w:ascii="Microsoft JhengHei UI" w:eastAsia="Microsoft JhengHei UI" w:hAnsi="Microsoft JhengHei UI" w:cstheme="minorHAnsi"/>
          <w:sz w:val="24"/>
          <w:szCs w:val="24"/>
        </w:rPr>
        <w:t xml:space="preserve">Eve, </w:t>
      </w:r>
      <w:r w:rsidRPr="00DE2359">
        <w:rPr>
          <w:rFonts w:ascii="Microsoft JhengHei UI" w:eastAsia="Microsoft JhengHei UI" w:hAnsi="Microsoft JhengHei UI" w:cstheme="minorHAnsi"/>
          <w:sz w:val="24"/>
          <w:szCs w:val="24"/>
        </w:rPr>
        <w:t>Christmas Day</w:t>
      </w:r>
      <w:r w:rsidR="000F3874" w:rsidRPr="00DE2359">
        <w:rPr>
          <w:rFonts w:ascii="Microsoft JhengHei UI" w:eastAsia="Microsoft JhengHei UI" w:hAnsi="Microsoft JhengHei UI" w:cstheme="minorHAnsi"/>
          <w:sz w:val="24"/>
          <w:szCs w:val="24"/>
        </w:rPr>
        <w:t xml:space="preserve">, New Year’s Eve. </w:t>
      </w:r>
    </w:p>
    <w:p w14:paraId="3389F89E" w14:textId="41955486" w:rsidR="00805242" w:rsidRPr="00DE2359" w:rsidRDefault="00C87BF1" w:rsidP="00462FE7">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Interments </w:t>
      </w:r>
      <w:r w:rsidR="00805242" w:rsidRPr="00DE2359">
        <w:rPr>
          <w:rFonts w:ascii="Microsoft JhengHei UI" w:eastAsia="Microsoft JhengHei UI" w:hAnsi="Microsoft JhengHei UI" w:cstheme="minorHAnsi"/>
          <w:sz w:val="24"/>
          <w:szCs w:val="24"/>
        </w:rPr>
        <w:t>be</w:t>
      </w:r>
      <w:r w:rsidRPr="00DE2359">
        <w:rPr>
          <w:rFonts w:ascii="Microsoft JhengHei UI" w:eastAsia="Microsoft JhengHei UI" w:hAnsi="Microsoft JhengHei UI" w:cstheme="minorHAnsi"/>
          <w:sz w:val="24"/>
          <w:szCs w:val="24"/>
        </w:rPr>
        <w:t xml:space="preserve">gin at </w:t>
      </w:r>
      <w:r w:rsidR="00F46B8C">
        <w:rPr>
          <w:rFonts w:ascii="Microsoft JhengHei UI" w:eastAsia="Microsoft JhengHei UI" w:hAnsi="Microsoft JhengHei UI" w:cstheme="minorHAnsi"/>
          <w:sz w:val="24"/>
          <w:szCs w:val="24"/>
        </w:rPr>
        <w:t>9</w:t>
      </w:r>
      <w:r w:rsidR="00805242" w:rsidRPr="00DE2359">
        <w:rPr>
          <w:rFonts w:ascii="Microsoft JhengHei UI" w:eastAsia="Microsoft JhengHei UI" w:hAnsi="Microsoft JhengHei UI" w:cstheme="minorHAnsi"/>
          <w:sz w:val="24"/>
          <w:szCs w:val="24"/>
        </w:rPr>
        <w:t>:00 a</w:t>
      </w:r>
      <w:r w:rsidR="009C00A9" w:rsidRPr="00DE2359">
        <w:rPr>
          <w:rFonts w:ascii="Microsoft JhengHei UI" w:eastAsia="Microsoft JhengHei UI" w:hAnsi="Microsoft JhengHei UI" w:cstheme="minorHAnsi"/>
          <w:sz w:val="24"/>
          <w:szCs w:val="24"/>
        </w:rPr>
        <w:t>.</w:t>
      </w:r>
      <w:r w:rsidR="00805242" w:rsidRPr="00DE2359">
        <w:rPr>
          <w:rFonts w:ascii="Microsoft JhengHei UI" w:eastAsia="Microsoft JhengHei UI" w:hAnsi="Microsoft JhengHei UI" w:cstheme="minorHAnsi"/>
          <w:sz w:val="24"/>
          <w:szCs w:val="24"/>
        </w:rPr>
        <w:t>m</w:t>
      </w:r>
      <w:r w:rsidR="009C00A9" w:rsidRPr="00DE2359">
        <w:rPr>
          <w:rFonts w:ascii="Microsoft JhengHei UI" w:eastAsia="Microsoft JhengHei UI" w:hAnsi="Microsoft JhengHei UI" w:cstheme="minorHAnsi"/>
          <w:sz w:val="24"/>
          <w:szCs w:val="24"/>
        </w:rPr>
        <w:t>.</w:t>
      </w:r>
      <w:r w:rsidR="00805242" w:rsidRPr="00DE2359">
        <w:rPr>
          <w:rFonts w:ascii="Microsoft JhengHei UI" w:eastAsia="Microsoft JhengHei UI" w:hAnsi="Microsoft JhengHei UI" w:cstheme="minorHAnsi"/>
          <w:sz w:val="24"/>
          <w:szCs w:val="24"/>
        </w:rPr>
        <w:t xml:space="preserve"> and </w:t>
      </w:r>
      <w:r w:rsidR="009C00A9" w:rsidRPr="00DE2359">
        <w:rPr>
          <w:rFonts w:ascii="Microsoft JhengHei UI" w:eastAsia="Microsoft JhengHei UI" w:hAnsi="Microsoft JhengHei UI" w:cstheme="minorHAnsi"/>
          <w:sz w:val="24"/>
          <w:szCs w:val="24"/>
        </w:rPr>
        <w:t>conclude at</w:t>
      </w:r>
      <w:r w:rsidR="001B5094" w:rsidRPr="00DE2359">
        <w:rPr>
          <w:rFonts w:ascii="Microsoft JhengHei UI" w:eastAsia="Microsoft JhengHei UI" w:hAnsi="Microsoft JhengHei UI" w:cstheme="minorHAnsi"/>
          <w:sz w:val="24"/>
          <w:szCs w:val="24"/>
        </w:rPr>
        <w:t xml:space="preserve"> 2:00</w:t>
      </w:r>
      <w:r w:rsidR="00805242" w:rsidRPr="00DE2359">
        <w:rPr>
          <w:rFonts w:ascii="Microsoft JhengHei UI" w:eastAsia="Microsoft JhengHei UI" w:hAnsi="Microsoft JhengHei UI" w:cstheme="minorHAnsi"/>
          <w:sz w:val="24"/>
          <w:szCs w:val="24"/>
        </w:rPr>
        <w:t xml:space="preserve"> p</w:t>
      </w:r>
      <w:r w:rsidR="009C00A9" w:rsidRPr="00DE2359">
        <w:rPr>
          <w:rFonts w:ascii="Microsoft JhengHei UI" w:eastAsia="Microsoft JhengHei UI" w:hAnsi="Microsoft JhengHei UI" w:cstheme="minorHAnsi"/>
          <w:sz w:val="24"/>
          <w:szCs w:val="24"/>
        </w:rPr>
        <w:t>.</w:t>
      </w:r>
      <w:r w:rsidR="00805242" w:rsidRPr="00DE2359">
        <w:rPr>
          <w:rFonts w:ascii="Microsoft JhengHei UI" w:eastAsia="Microsoft JhengHei UI" w:hAnsi="Microsoft JhengHei UI" w:cstheme="minorHAnsi"/>
          <w:sz w:val="24"/>
          <w:szCs w:val="24"/>
        </w:rPr>
        <w:t>m.</w:t>
      </w:r>
      <w:r w:rsidR="009C5079" w:rsidRPr="00DE2359">
        <w:rPr>
          <w:rFonts w:ascii="Microsoft JhengHei UI" w:eastAsia="Microsoft JhengHei UI" w:hAnsi="Microsoft JhengHei UI" w:cstheme="minorHAnsi"/>
          <w:sz w:val="24"/>
          <w:szCs w:val="24"/>
        </w:rPr>
        <w:t xml:space="preserve"> Monday </w:t>
      </w:r>
      <w:r w:rsidR="00F6407F" w:rsidRPr="00DE2359">
        <w:rPr>
          <w:rFonts w:ascii="Microsoft JhengHei UI" w:eastAsia="Microsoft JhengHei UI" w:hAnsi="Microsoft JhengHei UI" w:cstheme="minorHAnsi"/>
          <w:sz w:val="24"/>
          <w:szCs w:val="24"/>
        </w:rPr>
        <w:t>through</w:t>
      </w:r>
      <w:r w:rsidR="009C5079" w:rsidRPr="00DE2359">
        <w:rPr>
          <w:rFonts w:ascii="Microsoft JhengHei UI" w:eastAsia="Microsoft JhengHei UI" w:hAnsi="Microsoft JhengHei UI" w:cstheme="minorHAnsi"/>
          <w:sz w:val="24"/>
          <w:szCs w:val="24"/>
        </w:rPr>
        <w:t xml:space="preserve"> Friday.</w:t>
      </w:r>
      <w:r w:rsidR="001B5094" w:rsidRPr="00DE2359">
        <w:rPr>
          <w:rFonts w:ascii="Microsoft JhengHei UI" w:eastAsia="Microsoft JhengHei UI" w:hAnsi="Microsoft JhengHei UI" w:cstheme="minorHAnsi"/>
          <w:sz w:val="24"/>
          <w:szCs w:val="24"/>
        </w:rPr>
        <w:t xml:space="preserve"> See manager for prior approval.</w:t>
      </w:r>
    </w:p>
    <w:p w14:paraId="4F139712" w14:textId="77777777" w:rsidR="00805242" w:rsidRPr="00DE2359" w:rsidRDefault="009C5079" w:rsidP="009C5079">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lastRenderedPageBreak/>
        <w:t>No grave shall be graded or mounded, and the top of the grave shall be level with the surrounding lot when fully settled.</w:t>
      </w:r>
    </w:p>
    <w:p w14:paraId="3D9766EE" w14:textId="77777777" w:rsidR="009C5079" w:rsidRPr="00DE2359" w:rsidRDefault="009C5079" w:rsidP="009C5079">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No service in connection with interment will take place until charges for such services as fixed by the Board</w:t>
      </w:r>
      <w:r w:rsidR="009C00A9" w:rsidRPr="00DE2359">
        <w:rPr>
          <w:rFonts w:ascii="Microsoft JhengHei UI" w:eastAsia="Microsoft JhengHei UI" w:hAnsi="Microsoft JhengHei UI" w:cstheme="minorHAnsi"/>
          <w:sz w:val="24"/>
          <w:szCs w:val="24"/>
        </w:rPr>
        <w:t xml:space="preserve"> of Trustees</w:t>
      </w:r>
      <w:r w:rsidRPr="00DE2359">
        <w:rPr>
          <w:rFonts w:ascii="Microsoft JhengHei UI" w:eastAsia="Microsoft JhengHei UI" w:hAnsi="Microsoft JhengHei UI" w:cstheme="minorHAnsi"/>
          <w:sz w:val="24"/>
          <w:szCs w:val="24"/>
        </w:rPr>
        <w:t xml:space="preserve"> have been paid 72 hours in advance to the District.</w:t>
      </w:r>
    </w:p>
    <w:p w14:paraId="69BFD9B0" w14:textId="670EE501" w:rsidR="009C5079" w:rsidRPr="00DE2359" w:rsidRDefault="009C5079" w:rsidP="009C5079">
      <w:pPr>
        <w:pStyle w:val="ListParagraph"/>
        <w:numPr>
          <w:ilvl w:val="0"/>
          <w:numId w:val="4"/>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Except when ordered by a court, disinterment will be at the discretion of the General </w:t>
      </w:r>
      <w:r w:rsidR="00F07FF9" w:rsidRPr="00DE2359">
        <w:rPr>
          <w:rFonts w:ascii="Microsoft JhengHei UI" w:eastAsia="Microsoft JhengHei UI" w:hAnsi="Microsoft JhengHei UI" w:cstheme="minorHAnsi"/>
          <w:sz w:val="24"/>
          <w:szCs w:val="24"/>
        </w:rPr>
        <w:t>Manager</w:t>
      </w:r>
      <w:r w:rsidRPr="00DE2359">
        <w:rPr>
          <w:rFonts w:ascii="Microsoft JhengHei UI" w:eastAsia="Microsoft JhengHei UI" w:hAnsi="Microsoft JhengHei UI" w:cstheme="minorHAnsi"/>
          <w:sz w:val="24"/>
          <w:szCs w:val="24"/>
        </w:rPr>
        <w:t xml:space="preserve">.  When </w:t>
      </w:r>
      <w:r w:rsidR="00DE2359" w:rsidRPr="00DE2359">
        <w:rPr>
          <w:rFonts w:ascii="Microsoft JhengHei UI" w:eastAsia="Microsoft JhengHei UI" w:hAnsi="Microsoft JhengHei UI" w:cstheme="minorHAnsi"/>
          <w:sz w:val="24"/>
          <w:szCs w:val="24"/>
        </w:rPr>
        <w:t>directed</w:t>
      </w:r>
      <w:r w:rsidRPr="00DE2359">
        <w:rPr>
          <w:rFonts w:ascii="Microsoft JhengHei UI" w:eastAsia="Microsoft JhengHei UI" w:hAnsi="Microsoft JhengHei UI" w:cstheme="minorHAnsi"/>
          <w:sz w:val="24"/>
          <w:szCs w:val="24"/>
        </w:rPr>
        <w:t>, District personnel will open the grave</w:t>
      </w:r>
      <w:r w:rsidR="0057193E" w:rsidRPr="00DE2359">
        <w:rPr>
          <w:rFonts w:ascii="Microsoft JhengHei UI" w:eastAsia="Microsoft JhengHei UI" w:hAnsi="Microsoft JhengHei UI" w:cstheme="minorHAnsi"/>
          <w:sz w:val="24"/>
          <w:szCs w:val="24"/>
        </w:rPr>
        <w:t xml:space="preserve"> with the assistance of a local mortuary and </w:t>
      </w:r>
      <w:r w:rsidR="00C87BF1" w:rsidRPr="00DE2359">
        <w:rPr>
          <w:rFonts w:ascii="Microsoft JhengHei UI" w:eastAsia="Microsoft JhengHei UI" w:hAnsi="Microsoft JhengHei UI" w:cstheme="minorHAnsi"/>
          <w:sz w:val="24"/>
          <w:szCs w:val="24"/>
        </w:rPr>
        <w:t>disinter the casket</w:t>
      </w:r>
      <w:r w:rsidR="00DE2359" w:rsidRPr="00DE2359">
        <w:rPr>
          <w:rFonts w:ascii="Microsoft JhengHei UI" w:eastAsia="Microsoft JhengHei UI" w:hAnsi="Microsoft JhengHei UI" w:cstheme="minorHAnsi"/>
          <w:sz w:val="24"/>
          <w:szCs w:val="24"/>
        </w:rPr>
        <w:t>.</w:t>
      </w:r>
      <w:r w:rsidR="00C87BF1" w:rsidRPr="00DE2359">
        <w:rPr>
          <w:rFonts w:ascii="Microsoft JhengHei UI" w:eastAsia="Microsoft JhengHei UI" w:hAnsi="Microsoft JhengHei UI" w:cstheme="minorHAnsi"/>
          <w:sz w:val="24"/>
          <w:szCs w:val="24"/>
        </w:rPr>
        <w:t xml:space="preserve"> </w:t>
      </w:r>
      <w:r w:rsidR="00DE2359" w:rsidRPr="00DE2359">
        <w:rPr>
          <w:rFonts w:ascii="Microsoft JhengHei UI" w:eastAsia="Microsoft JhengHei UI" w:hAnsi="Microsoft JhengHei UI" w:cstheme="minorHAnsi"/>
          <w:sz w:val="24"/>
          <w:szCs w:val="24"/>
        </w:rPr>
        <w:t>T</w:t>
      </w:r>
      <w:r w:rsidR="00C87BF1" w:rsidRPr="00DE2359">
        <w:rPr>
          <w:rFonts w:ascii="Microsoft JhengHei UI" w:eastAsia="Microsoft JhengHei UI" w:hAnsi="Microsoft JhengHei UI" w:cstheme="minorHAnsi"/>
          <w:sz w:val="24"/>
          <w:szCs w:val="24"/>
        </w:rPr>
        <w:t xml:space="preserve">he </w:t>
      </w:r>
      <w:r w:rsidR="00DE2359" w:rsidRPr="00DE2359">
        <w:rPr>
          <w:rFonts w:ascii="Microsoft JhengHei UI" w:eastAsia="Microsoft JhengHei UI" w:hAnsi="Microsoft JhengHei UI" w:cstheme="minorHAnsi"/>
          <w:sz w:val="24"/>
          <w:szCs w:val="24"/>
        </w:rPr>
        <w:t>assisting mortuary will then assume responsibility for the casket.</w:t>
      </w:r>
      <w:r w:rsidRPr="00DE2359">
        <w:rPr>
          <w:rFonts w:ascii="Microsoft JhengHei UI" w:eastAsia="Microsoft JhengHei UI" w:hAnsi="Microsoft JhengHei UI" w:cstheme="minorHAnsi"/>
          <w:sz w:val="24"/>
          <w:szCs w:val="24"/>
        </w:rPr>
        <w:t xml:space="preserve"> The District shall not be financially responsible for removal </w:t>
      </w:r>
      <w:r w:rsidR="00603969" w:rsidRPr="00DE2359">
        <w:rPr>
          <w:rFonts w:ascii="Microsoft JhengHei UI" w:eastAsia="Microsoft JhengHei UI" w:hAnsi="Microsoft JhengHei UI" w:cstheme="minorHAnsi"/>
          <w:sz w:val="24"/>
          <w:szCs w:val="24"/>
        </w:rPr>
        <w:t xml:space="preserve">of the casket </w:t>
      </w:r>
      <w:r w:rsidR="008554DE" w:rsidRPr="00DE2359">
        <w:rPr>
          <w:rFonts w:ascii="Microsoft JhengHei UI" w:eastAsia="Microsoft JhengHei UI" w:hAnsi="Microsoft JhengHei UI" w:cstheme="minorHAnsi"/>
          <w:sz w:val="24"/>
          <w:szCs w:val="24"/>
        </w:rPr>
        <w:t>or</w:t>
      </w:r>
      <w:r w:rsidR="00603969" w:rsidRPr="00DE2359">
        <w:rPr>
          <w:rFonts w:ascii="Microsoft JhengHei UI" w:eastAsia="Microsoft JhengHei UI" w:hAnsi="Microsoft JhengHei UI" w:cstheme="minorHAnsi"/>
          <w:sz w:val="24"/>
          <w:szCs w:val="24"/>
        </w:rPr>
        <w:t xml:space="preserve"> </w:t>
      </w:r>
      <w:r w:rsidR="005C4210" w:rsidRPr="00DE2359">
        <w:rPr>
          <w:rFonts w:ascii="Microsoft JhengHei UI" w:eastAsia="Microsoft JhengHei UI" w:hAnsi="Microsoft JhengHei UI" w:cstheme="minorHAnsi"/>
          <w:sz w:val="24"/>
          <w:szCs w:val="24"/>
        </w:rPr>
        <w:t>damage</w:t>
      </w:r>
      <w:r w:rsidR="00603969" w:rsidRPr="00DE2359">
        <w:rPr>
          <w:rFonts w:ascii="Microsoft JhengHei UI" w:eastAsia="Microsoft JhengHei UI" w:hAnsi="Microsoft JhengHei UI" w:cstheme="minorHAnsi"/>
          <w:sz w:val="24"/>
          <w:szCs w:val="24"/>
        </w:rPr>
        <w:t xml:space="preserve"> to the </w:t>
      </w:r>
      <w:r w:rsidR="00E13BC1" w:rsidRPr="00DE2359">
        <w:rPr>
          <w:rFonts w:ascii="Microsoft JhengHei UI" w:eastAsia="Microsoft JhengHei UI" w:hAnsi="Microsoft JhengHei UI" w:cstheme="minorHAnsi"/>
          <w:sz w:val="24"/>
          <w:szCs w:val="24"/>
        </w:rPr>
        <w:t>vault</w:t>
      </w:r>
      <w:r w:rsidR="00603969" w:rsidRPr="00DE2359">
        <w:rPr>
          <w:rFonts w:ascii="Microsoft JhengHei UI" w:eastAsia="Microsoft JhengHei UI" w:hAnsi="Microsoft JhengHei UI" w:cstheme="minorHAnsi"/>
          <w:sz w:val="24"/>
          <w:szCs w:val="24"/>
        </w:rPr>
        <w:t xml:space="preserve"> casket </w:t>
      </w:r>
      <w:r w:rsidR="00A6371F" w:rsidRPr="00DE2359">
        <w:rPr>
          <w:rFonts w:ascii="Microsoft JhengHei UI" w:eastAsia="Microsoft JhengHei UI" w:hAnsi="Microsoft JhengHei UI" w:cstheme="minorHAnsi"/>
          <w:sz w:val="24"/>
          <w:szCs w:val="24"/>
        </w:rPr>
        <w:t xml:space="preserve">or </w:t>
      </w:r>
      <w:r w:rsidRPr="00DE2359">
        <w:rPr>
          <w:rFonts w:ascii="Microsoft JhengHei UI" w:eastAsia="Microsoft JhengHei UI" w:hAnsi="Microsoft JhengHei UI" w:cstheme="minorHAnsi"/>
          <w:sz w:val="24"/>
          <w:szCs w:val="24"/>
        </w:rPr>
        <w:t>remains.</w:t>
      </w:r>
    </w:p>
    <w:p w14:paraId="370CA13D" w14:textId="77777777" w:rsidR="005C4210" w:rsidRPr="00DE2359" w:rsidRDefault="005C4210" w:rsidP="005C4210">
      <w:pPr>
        <w:rPr>
          <w:rFonts w:ascii="Microsoft JhengHei UI" w:eastAsia="Microsoft JhengHei UI" w:hAnsi="Microsoft JhengHei UI" w:cstheme="minorHAnsi"/>
          <w:sz w:val="24"/>
          <w:szCs w:val="24"/>
        </w:rPr>
      </w:pPr>
    </w:p>
    <w:p w14:paraId="0D09A7C4" w14:textId="77777777" w:rsidR="005C4210" w:rsidRPr="00DE2359" w:rsidRDefault="005C4210" w:rsidP="005C4210">
      <w:pPr>
        <w:rPr>
          <w:rFonts w:ascii="Microsoft JhengHei UI" w:eastAsia="Microsoft JhengHei UI" w:hAnsi="Microsoft JhengHei UI" w:cstheme="minorHAnsi"/>
          <w:sz w:val="24"/>
          <w:szCs w:val="24"/>
        </w:rPr>
      </w:pPr>
    </w:p>
    <w:p w14:paraId="2EB84559" w14:textId="77777777" w:rsidR="005C4210" w:rsidRPr="00DE2359" w:rsidRDefault="005C4210" w:rsidP="005C4210">
      <w:pPr>
        <w:rPr>
          <w:rFonts w:ascii="Microsoft JhengHei UI" w:eastAsia="Microsoft JhengHei UI" w:hAnsi="Microsoft JhengHei UI" w:cstheme="minorHAnsi"/>
          <w:sz w:val="24"/>
          <w:szCs w:val="24"/>
        </w:rPr>
      </w:pPr>
    </w:p>
    <w:p w14:paraId="000F275B" w14:textId="77777777" w:rsidR="009C5079" w:rsidRPr="00DE2359" w:rsidRDefault="009C5079" w:rsidP="009C5079">
      <w:pPr>
        <w:rPr>
          <w:rFonts w:ascii="Microsoft JhengHei UI" w:eastAsia="Microsoft JhengHei UI" w:hAnsi="Microsoft JhengHei UI" w:cstheme="minorHAnsi"/>
          <w:b/>
          <w:sz w:val="24"/>
          <w:szCs w:val="24"/>
        </w:rPr>
      </w:pPr>
      <w:r w:rsidRPr="00DE2359">
        <w:rPr>
          <w:rFonts w:ascii="Microsoft JhengHei UI" w:eastAsia="Microsoft JhengHei UI" w:hAnsi="Microsoft JhengHei UI" w:cstheme="minorHAnsi"/>
          <w:b/>
          <w:sz w:val="24"/>
          <w:szCs w:val="24"/>
        </w:rPr>
        <w:t>FEES AND CHARGES</w:t>
      </w:r>
    </w:p>
    <w:p w14:paraId="60658F8B" w14:textId="77777777" w:rsidR="009C5079" w:rsidRPr="00DE2359" w:rsidRDefault="009C5079" w:rsidP="000A2DA2">
      <w:p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The Board shall establish District fees.  A general price list of the current fees shall be available for inspection at all reasonable hours in the cemetery office.</w:t>
      </w:r>
    </w:p>
    <w:p w14:paraId="3340BE43" w14:textId="77777777" w:rsidR="009C5079" w:rsidRPr="00DE2359" w:rsidRDefault="009C5079" w:rsidP="009C5079">
      <w:pPr>
        <w:pStyle w:val="ListParagraph"/>
        <w:numPr>
          <w:ilvl w:val="0"/>
          <w:numId w:val="5"/>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The Board shall establish the amount to be paid for deposit into the Endowment Care Fund in accordance with </w:t>
      </w:r>
      <w:r w:rsidRPr="00DE2359">
        <w:rPr>
          <w:rFonts w:ascii="Microsoft JhengHei UI" w:eastAsia="Microsoft JhengHei UI" w:hAnsi="Microsoft JhengHei UI" w:cstheme="minorHAnsi"/>
          <w:b/>
          <w:sz w:val="24"/>
          <w:szCs w:val="24"/>
          <w:u w:val="single"/>
        </w:rPr>
        <w:t xml:space="preserve">Section </w:t>
      </w:r>
      <w:r w:rsidR="0057193E" w:rsidRPr="00DE2359">
        <w:rPr>
          <w:rFonts w:ascii="Microsoft JhengHei UI" w:eastAsia="Microsoft JhengHei UI" w:hAnsi="Microsoft JhengHei UI" w:cstheme="minorHAnsi"/>
          <w:b/>
          <w:sz w:val="24"/>
          <w:szCs w:val="24"/>
          <w:u w:val="single"/>
        </w:rPr>
        <w:t>#</w:t>
      </w:r>
      <w:r w:rsidRPr="00DE2359">
        <w:rPr>
          <w:rFonts w:ascii="Microsoft JhengHei UI" w:eastAsia="Microsoft JhengHei UI" w:hAnsi="Microsoft JhengHei UI" w:cstheme="minorHAnsi"/>
          <w:b/>
          <w:sz w:val="24"/>
          <w:szCs w:val="24"/>
          <w:u w:val="single"/>
        </w:rPr>
        <w:t>9065</w:t>
      </w:r>
      <w:r w:rsidRPr="00DE2359">
        <w:rPr>
          <w:rFonts w:ascii="Microsoft JhengHei UI" w:eastAsia="Microsoft JhengHei UI" w:hAnsi="Microsoft JhengHei UI" w:cstheme="minorHAnsi"/>
          <w:sz w:val="24"/>
          <w:szCs w:val="24"/>
        </w:rPr>
        <w:t xml:space="preserve"> of the California Health and Safety Code.  Such amount paid into the Endowment Care Fund is not refundable.</w:t>
      </w:r>
    </w:p>
    <w:p w14:paraId="55CFCDA1" w14:textId="793B44F0" w:rsidR="009C5079" w:rsidRPr="00DE2359" w:rsidRDefault="009C5079" w:rsidP="009C5079">
      <w:pPr>
        <w:pStyle w:val="ListParagraph"/>
        <w:numPr>
          <w:ilvl w:val="0"/>
          <w:numId w:val="5"/>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Non-Resident fees shall be charged </w:t>
      </w:r>
      <w:r w:rsidR="005B5C73" w:rsidRPr="00DE2359">
        <w:rPr>
          <w:rFonts w:ascii="Microsoft JhengHei UI" w:eastAsia="Microsoft JhengHei UI" w:hAnsi="Microsoft JhengHei UI" w:cstheme="minorHAnsi"/>
          <w:sz w:val="24"/>
          <w:szCs w:val="24"/>
        </w:rPr>
        <w:t>per</w:t>
      </w:r>
      <w:r w:rsidRPr="00DE2359">
        <w:rPr>
          <w:rFonts w:ascii="Microsoft JhengHei UI" w:eastAsia="Microsoft JhengHei UI" w:hAnsi="Microsoft JhengHei UI" w:cstheme="minorHAnsi"/>
          <w:sz w:val="24"/>
          <w:szCs w:val="24"/>
        </w:rPr>
        <w:t xml:space="preserve"> interment of person</w:t>
      </w:r>
      <w:r w:rsidR="00DE2359" w:rsidRPr="00DE2359">
        <w:rPr>
          <w:rFonts w:ascii="Microsoft JhengHei UI" w:eastAsia="Microsoft JhengHei UI" w:hAnsi="Microsoft JhengHei UI" w:cstheme="minorHAnsi"/>
          <w:sz w:val="24"/>
          <w:szCs w:val="24"/>
        </w:rPr>
        <w:t>s</w:t>
      </w:r>
      <w:r w:rsidRPr="00DE2359">
        <w:rPr>
          <w:rFonts w:ascii="Microsoft JhengHei UI" w:eastAsia="Microsoft JhengHei UI" w:hAnsi="Microsoft JhengHei UI" w:cstheme="minorHAnsi"/>
          <w:sz w:val="24"/>
          <w:szCs w:val="24"/>
        </w:rPr>
        <w:t xml:space="preserve"> not living or paying property taxes </w:t>
      </w:r>
      <w:r w:rsidR="00E13BC1" w:rsidRPr="00DE2359">
        <w:rPr>
          <w:rFonts w:ascii="Microsoft JhengHei UI" w:eastAsia="Microsoft JhengHei UI" w:hAnsi="Microsoft JhengHei UI" w:cstheme="minorHAnsi"/>
          <w:sz w:val="24"/>
          <w:szCs w:val="24"/>
        </w:rPr>
        <w:t>with</w:t>
      </w:r>
      <w:r w:rsidRPr="00DE2359">
        <w:rPr>
          <w:rFonts w:ascii="Microsoft JhengHei UI" w:eastAsia="Microsoft JhengHei UI" w:hAnsi="Microsoft JhengHei UI" w:cstheme="minorHAnsi"/>
          <w:sz w:val="24"/>
          <w:szCs w:val="24"/>
        </w:rPr>
        <w:t>in the District</w:t>
      </w:r>
      <w:r w:rsidR="00DE2359" w:rsidRPr="00DE2359">
        <w:rPr>
          <w:rFonts w:ascii="Microsoft JhengHei UI" w:eastAsia="Microsoft JhengHei UI" w:hAnsi="Microsoft JhengHei UI" w:cstheme="minorHAnsi"/>
          <w:sz w:val="24"/>
          <w:szCs w:val="24"/>
        </w:rPr>
        <w:t>’s boundaries</w:t>
      </w:r>
      <w:r w:rsidRPr="00DE2359">
        <w:rPr>
          <w:rFonts w:ascii="Microsoft JhengHei UI" w:eastAsia="Microsoft JhengHei UI" w:hAnsi="Microsoft JhengHei UI" w:cstheme="minorHAnsi"/>
          <w:sz w:val="24"/>
          <w:szCs w:val="24"/>
        </w:rPr>
        <w:t xml:space="preserve"> at the time of</w:t>
      </w:r>
      <w:r w:rsidR="00E13BC1" w:rsidRPr="00DE2359">
        <w:rPr>
          <w:rFonts w:ascii="Microsoft JhengHei UI" w:eastAsia="Microsoft JhengHei UI" w:hAnsi="Microsoft JhengHei UI" w:cstheme="minorHAnsi"/>
          <w:sz w:val="24"/>
          <w:szCs w:val="24"/>
        </w:rPr>
        <w:t xml:space="preserve"> their</w:t>
      </w:r>
      <w:r w:rsidRPr="00DE2359">
        <w:rPr>
          <w:rFonts w:ascii="Microsoft JhengHei UI" w:eastAsia="Microsoft JhengHei UI" w:hAnsi="Microsoft JhengHei UI" w:cstheme="minorHAnsi"/>
          <w:sz w:val="24"/>
          <w:szCs w:val="24"/>
        </w:rPr>
        <w:t xml:space="preserve"> death in accordance with </w:t>
      </w:r>
      <w:r w:rsidRPr="00DE2359">
        <w:rPr>
          <w:rFonts w:ascii="Microsoft JhengHei UI" w:eastAsia="Microsoft JhengHei UI" w:hAnsi="Microsoft JhengHei UI" w:cstheme="minorHAnsi"/>
          <w:b/>
          <w:sz w:val="24"/>
          <w:szCs w:val="24"/>
          <w:u w:val="single"/>
        </w:rPr>
        <w:t xml:space="preserve">Section </w:t>
      </w:r>
      <w:r w:rsidR="0057193E" w:rsidRPr="00DE2359">
        <w:rPr>
          <w:rFonts w:ascii="Microsoft JhengHei UI" w:eastAsia="Microsoft JhengHei UI" w:hAnsi="Microsoft JhengHei UI" w:cstheme="minorHAnsi"/>
          <w:b/>
          <w:sz w:val="24"/>
          <w:szCs w:val="24"/>
          <w:u w:val="single"/>
        </w:rPr>
        <w:t>#</w:t>
      </w:r>
      <w:r w:rsidRPr="00DE2359">
        <w:rPr>
          <w:rFonts w:ascii="Microsoft JhengHei UI" w:eastAsia="Microsoft JhengHei UI" w:hAnsi="Microsoft JhengHei UI" w:cstheme="minorHAnsi"/>
          <w:b/>
          <w:sz w:val="24"/>
          <w:szCs w:val="24"/>
          <w:u w:val="single"/>
        </w:rPr>
        <w:t>9061</w:t>
      </w:r>
      <w:r w:rsidRPr="00DE2359">
        <w:rPr>
          <w:rFonts w:ascii="Microsoft JhengHei UI" w:eastAsia="Microsoft JhengHei UI" w:hAnsi="Microsoft JhengHei UI" w:cstheme="minorHAnsi"/>
          <w:sz w:val="24"/>
          <w:szCs w:val="24"/>
        </w:rPr>
        <w:t xml:space="preserve"> of the Health and Safety Code.</w:t>
      </w:r>
    </w:p>
    <w:p w14:paraId="201089A9" w14:textId="77777777" w:rsidR="009E0F9A" w:rsidRPr="00DE2359" w:rsidRDefault="009E0F9A" w:rsidP="000A2DA2">
      <w:pPr>
        <w:rPr>
          <w:rFonts w:ascii="Microsoft JhengHei UI" w:eastAsia="Microsoft JhengHei UI" w:hAnsi="Microsoft JhengHei UI" w:cstheme="minorHAnsi"/>
          <w:b/>
          <w:sz w:val="24"/>
          <w:szCs w:val="24"/>
        </w:rPr>
      </w:pPr>
    </w:p>
    <w:p w14:paraId="357DC8A6" w14:textId="77777777" w:rsidR="000A2DA2" w:rsidRPr="00DE2359" w:rsidRDefault="000A2DA2" w:rsidP="000A2DA2">
      <w:pPr>
        <w:rPr>
          <w:rFonts w:ascii="Microsoft JhengHei UI" w:eastAsia="Microsoft JhengHei UI" w:hAnsi="Microsoft JhengHei UI" w:cstheme="minorHAnsi"/>
          <w:b/>
          <w:sz w:val="24"/>
          <w:szCs w:val="24"/>
        </w:rPr>
      </w:pPr>
      <w:r w:rsidRPr="00DE2359">
        <w:rPr>
          <w:rFonts w:ascii="Microsoft JhengHei UI" w:eastAsia="Microsoft JhengHei UI" w:hAnsi="Microsoft JhengHei UI" w:cstheme="minorHAnsi"/>
          <w:b/>
          <w:sz w:val="24"/>
          <w:szCs w:val="24"/>
        </w:rPr>
        <w:t>LEGAL PROVISIONS</w:t>
      </w:r>
    </w:p>
    <w:p w14:paraId="3587613F" w14:textId="77777777" w:rsidR="000A2DA2" w:rsidRPr="00DE2359" w:rsidRDefault="000A2DA2" w:rsidP="000A2DA2">
      <w:p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In addition to the provisions established by law for the operation of the District’s cemetery the following rules and regulations shall </w:t>
      </w:r>
      <w:r w:rsidR="009D61F3" w:rsidRPr="00DE2359">
        <w:rPr>
          <w:rFonts w:ascii="Microsoft JhengHei UI" w:eastAsia="Microsoft JhengHei UI" w:hAnsi="Microsoft JhengHei UI" w:cstheme="minorHAnsi"/>
          <w:sz w:val="24"/>
          <w:szCs w:val="24"/>
        </w:rPr>
        <w:t>apply:</w:t>
      </w:r>
    </w:p>
    <w:p w14:paraId="25AA78AB" w14:textId="77777777" w:rsidR="009D61F3" w:rsidRPr="00DE2359" w:rsidRDefault="009D61F3" w:rsidP="009D61F3">
      <w:pPr>
        <w:pStyle w:val="ListParagraph"/>
        <w:numPr>
          <w:ilvl w:val="0"/>
          <w:numId w:val="6"/>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Interment in the District’s cemetery shall be limited in accordance with </w:t>
      </w:r>
      <w:r w:rsidRPr="00DE2359">
        <w:rPr>
          <w:rFonts w:ascii="Microsoft JhengHei UI" w:eastAsia="Microsoft JhengHei UI" w:hAnsi="Microsoft JhengHei UI" w:cstheme="minorHAnsi"/>
          <w:b/>
          <w:sz w:val="24"/>
          <w:szCs w:val="24"/>
          <w:u w:val="single"/>
        </w:rPr>
        <w:t xml:space="preserve">Section </w:t>
      </w:r>
      <w:r w:rsidR="0057193E" w:rsidRPr="00DE2359">
        <w:rPr>
          <w:rFonts w:ascii="Microsoft JhengHei UI" w:eastAsia="Microsoft JhengHei UI" w:hAnsi="Microsoft JhengHei UI" w:cstheme="minorHAnsi"/>
          <w:b/>
          <w:sz w:val="24"/>
          <w:szCs w:val="24"/>
          <w:u w:val="single"/>
        </w:rPr>
        <w:t>#</w:t>
      </w:r>
      <w:r w:rsidRPr="00DE2359">
        <w:rPr>
          <w:rFonts w:ascii="Microsoft JhengHei UI" w:eastAsia="Microsoft JhengHei UI" w:hAnsi="Microsoft JhengHei UI" w:cstheme="minorHAnsi"/>
          <w:b/>
          <w:sz w:val="24"/>
          <w:szCs w:val="24"/>
          <w:u w:val="single"/>
        </w:rPr>
        <w:t xml:space="preserve">9060 </w:t>
      </w:r>
      <w:r w:rsidR="00446139" w:rsidRPr="00DE2359">
        <w:rPr>
          <w:rFonts w:ascii="Microsoft JhengHei UI" w:eastAsia="Microsoft JhengHei UI" w:hAnsi="Microsoft JhengHei UI" w:cstheme="minorHAnsi"/>
          <w:sz w:val="24"/>
          <w:szCs w:val="24"/>
        </w:rPr>
        <w:t xml:space="preserve">of the California Health and Safety Code as it now exists or may be hereafter amended.  </w:t>
      </w:r>
      <w:r w:rsidR="00446139" w:rsidRPr="00DE2359">
        <w:rPr>
          <w:rFonts w:ascii="Microsoft JhengHei UI" w:eastAsia="Microsoft JhengHei UI" w:hAnsi="Microsoft JhengHei UI" w:cstheme="minorHAnsi"/>
          <w:sz w:val="24"/>
          <w:szCs w:val="24"/>
        </w:rPr>
        <w:lastRenderedPageBreak/>
        <w:t>For the purpose of these rules and regulations members of the family of a resident or property taxpayer of the District or former resident or property taxpayer of the Distr</w:t>
      </w:r>
      <w:r w:rsidR="00600D1E" w:rsidRPr="00DE2359">
        <w:rPr>
          <w:rFonts w:ascii="Microsoft JhengHei UI" w:eastAsia="Microsoft JhengHei UI" w:hAnsi="Microsoft JhengHei UI" w:cstheme="minorHAnsi"/>
          <w:sz w:val="24"/>
          <w:szCs w:val="24"/>
        </w:rPr>
        <w:t>ict or former resident or property taxpayer</w:t>
      </w:r>
      <w:r w:rsidR="00094512" w:rsidRPr="00DE2359">
        <w:rPr>
          <w:rFonts w:ascii="Microsoft JhengHei UI" w:eastAsia="Microsoft JhengHei UI" w:hAnsi="Microsoft JhengHei UI" w:cstheme="minorHAnsi"/>
          <w:sz w:val="24"/>
          <w:szCs w:val="24"/>
        </w:rPr>
        <w:t xml:space="preserve"> of the District who purchased interment r</w:t>
      </w:r>
      <w:r w:rsidR="00600D1E" w:rsidRPr="00DE2359">
        <w:rPr>
          <w:rFonts w:ascii="Microsoft JhengHei UI" w:eastAsia="Microsoft JhengHei UI" w:hAnsi="Microsoft JhengHei UI" w:cstheme="minorHAnsi"/>
          <w:sz w:val="24"/>
          <w:szCs w:val="24"/>
        </w:rPr>
        <w:t>ight while resident or property taxpayer of the District are defined as any spouse, by marriage</w:t>
      </w:r>
      <w:r w:rsidR="009779BA" w:rsidRPr="00DE2359">
        <w:rPr>
          <w:rFonts w:ascii="Microsoft JhengHei UI" w:eastAsia="Microsoft JhengHei UI" w:hAnsi="Microsoft JhengHei UI" w:cstheme="minorHAnsi"/>
          <w:sz w:val="24"/>
          <w:szCs w:val="24"/>
        </w:rPr>
        <w:t xml:space="preserve"> or otherwise, child or step-child, by natural birth or adoption, parent, brother, sister, half-brother, half-sister, parent-in-law, brother-in-law, sister-in-law, nephew, niece, aunt, uncle, first cousin or any person denoted by the prefix “grand” or “great” or the spouse of any of these persons.</w:t>
      </w:r>
    </w:p>
    <w:p w14:paraId="429D08EF" w14:textId="358CE7A9" w:rsidR="005B5C73" w:rsidRPr="00DE2359" w:rsidRDefault="009779BA" w:rsidP="009D61F3">
      <w:pPr>
        <w:pStyle w:val="ListParagraph"/>
        <w:numPr>
          <w:ilvl w:val="0"/>
          <w:numId w:val="6"/>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Each </w:t>
      </w:r>
      <w:r w:rsidR="00C36E64" w:rsidRPr="00DE2359">
        <w:rPr>
          <w:rFonts w:ascii="Microsoft JhengHei UI" w:eastAsia="Microsoft JhengHei UI" w:hAnsi="Microsoft JhengHei UI" w:cstheme="minorHAnsi"/>
          <w:sz w:val="24"/>
          <w:szCs w:val="24"/>
        </w:rPr>
        <w:t>certificate holder</w:t>
      </w:r>
      <w:r w:rsidRPr="00DE2359">
        <w:rPr>
          <w:rFonts w:ascii="Microsoft JhengHei UI" w:eastAsia="Microsoft JhengHei UI" w:hAnsi="Microsoft JhengHei UI" w:cstheme="minorHAnsi"/>
          <w:sz w:val="24"/>
          <w:szCs w:val="24"/>
        </w:rPr>
        <w:t xml:space="preserve"> shall be issued a certificate of </w:t>
      </w:r>
      <w:r w:rsidR="00DE2359" w:rsidRPr="00DE2359">
        <w:rPr>
          <w:rFonts w:ascii="Microsoft JhengHei UI" w:eastAsia="Microsoft JhengHei UI" w:hAnsi="Microsoft JhengHei UI" w:cstheme="minorHAnsi"/>
          <w:i/>
          <w:iCs/>
          <w:sz w:val="24"/>
          <w:szCs w:val="24"/>
        </w:rPr>
        <w:t>BURIAL RIGHTS</w:t>
      </w:r>
      <w:r w:rsidRPr="00DE2359">
        <w:rPr>
          <w:rFonts w:ascii="Microsoft JhengHei UI" w:eastAsia="Microsoft JhengHei UI" w:hAnsi="Microsoft JhengHei UI" w:cstheme="minorHAnsi"/>
          <w:sz w:val="24"/>
          <w:szCs w:val="24"/>
        </w:rPr>
        <w:t>.  The interest acquired by such purchase shall not be an interest in real property but shall simply be the revocable right granted to the certificate holder to use said site for interment purposes</w:t>
      </w:r>
      <w:r w:rsidR="00DE2359">
        <w:rPr>
          <w:rFonts w:ascii="Microsoft JhengHei UI" w:eastAsia="Microsoft JhengHei UI" w:hAnsi="Microsoft JhengHei UI" w:cstheme="minorHAnsi"/>
          <w:sz w:val="24"/>
          <w:szCs w:val="24"/>
        </w:rPr>
        <w:t xml:space="preserve"> only</w:t>
      </w:r>
      <w:r w:rsidRPr="00DE2359">
        <w:rPr>
          <w:rFonts w:ascii="Microsoft JhengHei UI" w:eastAsia="Microsoft JhengHei UI" w:hAnsi="Microsoft JhengHei UI" w:cstheme="minorHAnsi"/>
          <w:sz w:val="24"/>
          <w:szCs w:val="24"/>
        </w:rPr>
        <w:t xml:space="preserve"> in accordance with these rules and regulations.  A</w:t>
      </w:r>
      <w:r w:rsidR="00C36E64" w:rsidRPr="00DE2359">
        <w:rPr>
          <w:rFonts w:ascii="Microsoft JhengHei UI" w:eastAsia="Microsoft JhengHei UI" w:hAnsi="Microsoft JhengHei UI" w:cstheme="minorHAnsi"/>
          <w:sz w:val="24"/>
          <w:szCs w:val="24"/>
        </w:rPr>
        <w:t xml:space="preserve"> certificate holder</w:t>
      </w:r>
      <w:r w:rsidRPr="00DE2359">
        <w:rPr>
          <w:rFonts w:ascii="Microsoft JhengHei UI" w:eastAsia="Microsoft JhengHei UI" w:hAnsi="Microsoft JhengHei UI" w:cstheme="minorHAnsi"/>
          <w:sz w:val="24"/>
          <w:szCs w:val="24"/>
        </w:rPr>
        <w:t xml:space="preserve"> may make an assignment of interment rights to members of the purchaser’s family as defined in the California Health and Safety Code.  Sai</w:t>
      </w:r>
      <w:r w:rsidR="0057193E" w:rsidRPr="00DE2359">
        <w:rPr>
          <w:rFonts w:ascii="Microsoft JhengHei UI" w:eastAsia="Microsoft JhengHei UI" w:hAnsi="Microsoft JhengHei UI" w:cstheme="minorHAnsi"/>
          <w:sz w:val="24"/>
          <w:szCs w:val="24"/>
        </w:rPr>
        <w:t xml:space="preserve">d assignment may be made by </w:t>
      </w:r>
      <w:r w:rsidR="00302E30" w:rsidRPr="00DE2359">
        <w:rPr>
          <w:rFonts w:ascii="Microsoft JhengHei UI" w:eastAsia="Microsoft JhengHei UI" w:hAnsi="Microsoft JhengHei UI" w:cstheme="minorHAnsi"/>
          <w:sz w:val="24"/>
          <w:szCs w:val="24"/>
        </w:rPr>
        <w:t xml:space="preserve">the </w:t>
      </w:r>
      <w:r w:rsidR="00C36E64" w:rsidRPr="00DE2359">
        <w:rPr>
          <w:rFonts w:ascii="Microsoft JhengHei UI" w:eastAsia="Microsoft JhengHei UI" w:hAnsi="Microsoft JhengHei UI" w:cstheme="minorHAnsi"/>
          <w:sz w:val="24"/>
          <w:szCs w:val="24"/>
        </w:rPr>
        <w:t>certificate holder</w:t>
      </w:r>
      <w:r w:rsidR="00302E30" w:rsidRPr="00DE2359">
        <w:rPr>
          <w:rFonts w:ascii="Microsoft JhengHei UI" w:eastAsia="Microsoft JhengHei UI" w:hAnsi="Microsoft JhengHei UI" w:cstheme="minorHAnsi"/>
          <w:sz w:val="24"/>
          <w:szCs w:val="24"/>
        </w:rPr>
        <w:t xml:space="preserve"> </w:t>
      </w:r>
      <w:r w:rsidR="00094512" w:rsidRPr="00DE2359">
        <w:rPr>
          <w:rFonts w:ascii="Microsoft JhengHei UI" w:eastAsia="Microsoft JhengHei UI" w:hAnsi="Microsoft JhengHei UI" w:cstheme="minorHAnsi"/>
          <w:sz w:val="24"/>
          <w:szCs w:val="24"/>
        </w:rPr>
        <w:t>by will or inheritance</w:t>
      </w:r>
    </w:p>
    <w:p w14:paraId="26600D7E" w14:textId="77777777" w:rsidR="005B5C73" w:rsidRPr="00DE2359" w:rsidRDefault="00094512" w:rsidP="009D61F3">
      <w:pPr>
        <w:pStyle w:val="ListParagraph"/>
        <w:numPr>
          <w:ilvl w:val="0"/>
          <w:numId w:val="6"/>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  If a certificate holder has no further need for</w:t>
      </w:r>
      <w:r w:rsidR="0057193E" w:rsidRPr="00DE2359">
        <w:rPr>
          <w:rFonts w:ascii="Microsoft JhengHei UI" w:eastAsia="Microsoft JhengHei UI" w:hAnsi="Microsoft JhengHei UI" w:cstheme="minorHAnsi"/>
          <w:sz w:val="24"/>
          <w:szCs w:val="24"/>
        </w:rPr>
        <w:t xml:space="preserve"> the intermen</w:t>
      </w:r>
      <w:r w:rsidR="00470A0C" w:rsidRPr="00DE2359">
        <w:rPr>
          <w:rFonts w:ascii="Microsoft JhengHei UI" w:eastAsia="Microsoft JhengHei UI" w:hAnsi="Microsoft JhengHei UI" w:cstheme="minorHAnsi"/>
          <w:sz w:val="24"/>
          <w:szCs w:val="24"/>
        </w:rPr>
        <w:t>t right,</w:t>
      </w:r>
      <w:r w:rsidR="00E13BC1" w:rsidRPr="00DE2359">
        <w:rPr>
          <w:rFonts w:ascii="Microsoft JhengHei UI" w:eastAsia="Microsoft JhengHei UI" w:hAnsi="Microsoft JhengHei UI" w:cstheme="minorHAnsi"/>
          <w:sz w:val="24"/>
          <w:szCs w:val="24"/>
        </w:rPr>
        <w:t xml:space="preserve"> they</w:t>
      </w:r>
      <w:r w:rsidR="00470A0C" w:rsidRPr="00DE2359">
        <w:rPr>
          <w:rFonts w:ascii="Microsoft JhengHei UI" w:eastAsia="Microsoft JhengHei UI" w:hAnsi="Microsoft JhengHei UI" w:cstheme="minorHAnsi"/>
          <w:sz w:val="24"/>
          <w:szCs w:val="24"/>
        </w:rPr>
        <w:t xml:space="preserve"> </w:t>
      </w:r>
      <w:r w:rsidR="0057193E" w:rsidRPr="00DE2359">
        <w:rPr>
          <w:rFonts w:ascii="Microsoft JhengHei UI" w:eastAsia="Microsoft JhengHei UI" w:hAnsi="Microsoft JhengHei UI" w:cstheme="minorHAnsi"/>
          <w:sz w:val="24"/>
          <w:szCs w:val="24"/>
        </w:rPr>
        <w:t>may</w:t>
      </w:r>
      <w:r w:rsidR="00E13BC1" w:rsidRPr="00DE2359">
        <w:rPr>
          <w:rFonts w:ascii="Microsoft JhengHei UI" w:eastAsia="Microsoft JhengHei UI" w:hAnsi="Microsoft JhengHei UI" w:cstheme="minorHAnsi"/>
          <w:sz w:val="24"/>
          <w:szCs w:val="24"/>
        </w:rPr>
        <w:t>,</w:t>
      </w:r>
      <w:r w:rsidR="0057193E" w:rsidRPr="00DE2359">
        <w:rPr>
          <w:rFonts w:ascii="Microsoft JhengHei UI" w:eastAsia="Microsoft JhengHei UI" w:hAnsi="Microsoft JhengHei UI" w:cstheme="minorHAnsi"/>
          <w:sz w:val="24"/>
          <w:szCs w:val="24"/>
        </w:rPr>
        <w:t xml:space="preserve"> by</w:t>
      </w:r>
      <w:r w:rsidRPr="00DE2359">
        <w:rPr>
          <w:rFonts w:ascii="Microsoft JhengHei UI" w:eastAsia="Microsoft JhengHei UI" w:hAnsi="Microsoft JhengHei UI" w:cstheme="minorHAnsi"/>
          <w:sz w:val="24"/>
          <w:szCs w:val="24"/>
        </w:rPr>
        <w:t xml:space="preserve"> written applicati</w:t>
      </w:r>
      <w:r w:rsidR="00470A0C" w:rsidRPr="00DE2359">
        <w:rPr>
          <w:rFonts w:ascii="Microsoft JhengHei UI" w:eastAsia="Microsoft JhengHei UI" w:hAnsi="Microsoft JhengHei UI" w:cstheme="minorHAnsi"/>
          <w:sz w:val="24"/>
          <w:szCs w:val="24"/>
        </w:rPr>
        <w:t xml:space="preserve">on to the District sell his/her </w:t>
      </w:r>
      <w:r w:rsidRPr="00DE2359">
        <w:rPr>
          <w:rFonts w:ascii="Microsoft JhengHei UI" w:eastAsia="Microsoft JhengHei UI" w:hAnsi="Microsoft JhengHei UI" w:cstheme="minorHAnsi"/>
          <w:sz w:val="24"/>
          <w:szCs w:val="24"/>
        </w:rPr>
        <w:t>certificate</w:t>
      </w:r>
      <w:r w:rsidR="00470A0C" w:rsidRPr="00DE2359">
        <w:rPr>
          <w:rFonts w:ascii="Microsoft JhengHei UI" w:eastAsia="Microsoft JhengHei UI" w:hAnsi="Microsoft JhengHei UI" w:cstheme="minorHAnsi"/>
          <w:sz w:val="24"/>
          <w:szCs w:val="24"/>
        </w:rPr>
        <w:t xml:space="preserve"> </w:t>
      </w:r>
      <w:r w:rsidR="000E572E" w:rsidRPr="00DE2359">
        <w:rPr>
          <w:rFonts w:ascii="Microsoft JhengHei UI" w:eastAsia="Microsoft JhengHei UI" w:hAnsi="Microsoft JhengHei UI" w:cstheme="minorHAnsi"/>
          <w:sz w:val="24"/>
          <w:szCs w:val="24"/>
        </w:rPr>
        <w:t>back to</w:t>
      </w:r>
      <w:r w:rsidRPr="00DE2359">
        <w:rPr>
          <w:rFonts w:ascii="Microsoft JhengHei UI" w:eastAsia="Microsoft JhengHei UI" w:hAnsi="Microsoft JhengHei UI" w:cstheme="minorHAnsi"/>
          <w:sz w:val="24"/>
          <w:szCs w:val="24"/>
        </w:rPr>
        <w:t xml:space="preserve"> the District for the original purchase price </w:t>
      </w:r>
      <w:r w:rsidR="00E13BC1" w:rsidRPr="00DE2359">
        <w:rPr>
          <w:rFonts w:ascii="Microsoft JhengHei UI" w:eastAsia="Microsoft JhengHei UI" w:hAnsi="Microsoft JhengHei UI" w:cstheme="minorHAnsi"/>
          <w:sz w:val="24"/>
          <w:szCs w:val="24"/>
        </w:rPr>
        <w:t>l</w:t>
      </w:r>
      <w:r w:rsidRPr="00DE2359">
        <w:rPr>
          <w:rFonts w:ascii="Microsoft JhengHei UI" w:eastAsia="Microsoft JhengHei UI" w:hAnsi="Microsoft JhengHei UI" w:cstheme="minorHAnsi"/>
          <w:sz w:val="24"/>
          <w:szCs w:val="24"/>
        </w:rPr>
        <w:t>ess the Endowment.</w:t>
      </w:r>
      <w:r w:rsidR="008E3440" w:rsidRPr="00DE2359">
        <w:rPr>
          <w:rFonts w:ascii="Microsoft JhengHei UI" w:eastAsia="Microsoft JhengHei UI" w:hAnsi="Microsoft JhengHei UI" w:cstheme="minorHAnsi"/>
          <w:sz w:val="24"/>
          <w:szCs w:val="24"/>
        </w:rPr>
        <w:t xml:space="preserve"> </w:t>
      </w:r>
    </w:p>
    <w:p w14:paraId="17E3F63D" w14:textId="4D1ED154" w:rsidR="009779BA" w:rsidRPr="00DE2359" w:rsidRDefault="005B5C73" w:rsidP="009D61F3">
      <w:pPr>
        <w:pStyle w:val="ListParagraph"/>
        <w:numPr>
          <w:ilvl w:val="0"/>
          <w:numId w:val="6"/>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Burial rights cannot be sold by the certificate holder and will not be accepted by the District from anyone other than the legal certificate holder.</w:t>
      </w:r>
    </w:p>
    <w:p w14:paraId="26F22107" w14:textId="4433AC68" w:rsidR="005B5C73" w:rsidRPr="00DE2359" w:rsidRDefault="005B5C73" w:rsidP="005B5C73">
      <w:pPr>
        <w:pStyle w:val="ListParagraph"/>
        <w:numPr>
          <w:ilvl w:val="0"/>
          <w:numId w:val="6"/>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No certificate holder shall allow any interment to be made with his/her site for compensation.</w:t>
      </w:r>
    </w:p>
    <w:p w14:paraId="0FB82863" w14:textId="77777777" w:rsidR="005B5C73" w:rsidRPr="00DE2359" w:rsidRDefault="005B5C73" w:rsidP="005B5C73">
      <w:pPr>
        <w:pStyle w:val="ListParagraph"/>
        <w:ind w:left="1080"/>
        <w:rPr>
          <w:rFonts w:ascii="Microsoft JhengHei UI" w:eastAsia="Microsoft JhengHei UI" w:hAnsi="Microsoft JhengHei UI" w:cstheme="minorHAnsi"/>
          <w:sz w:val="24"/>
          <w:szCs w:val="24"/>
        </w:rPr>
      </w:pPr>
    </w:p>
    <w:p w14:paraId="1F6A4BE4" w14:textId="77777777" w:rsidR="00094512" w:rsidRPr="00DE2359" w:rsidRDefault="00094512" w:rsidP="00094512">
      <w:pPr>
        <w:rPr>
          <w:rFonts w:ascii="Microsoft JhengHei UI" w:eastAsia="Microsoft JhengHei UI" w:hAnsi="Microsoft JhengHei UI" w:cstheme="minorHAnsi"/>
          <w:b/>
          <w:sz w:val="24"/>
          <w:szCs w:val="24"/>
        </w:rPr>
      </w:pPr>
      <w:r w:rsidRPr="00DE2359">
        <w:rPr>
          <w:rFonts w:ascii="Microsoft JhengHei UI" w:eastAsia="Microsoft JhengHei UI" w:hAnsi="Microsoft JhengHei UI" w:cstheme="minorHAnsi"/>
          <w:b/>
          <w:sz w:val="24"/>
          <w:szCs w:val="24"/>
        </w:rPr>
        <w:t>LIABILITY</w:t>
      </w:r>
    </w:p>
    <w:p w14:paraId="4BEE397A" w14:textId="1A8CD090" w:rsidR="00094512" w:rsidRPr="00DE2359" w:rsidRDefault="00094512" w:rsidP="00094512">
      <w:pPr>
        <w:pStyle w:val="ListParagraph"/>
        <w:numPr>
          <w:ilvl w:val="0"/>
          <w:numId w:val="7"/>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 xml:space="preserve">The District, </w:t>
      </w:r>
      <w:r w:rsidR="00DE2359" w:rsidRPr="00DE2359">
        <w:rPr>
          <w:rFonts w:ascii="Microsoft JhengHei UI" w:eastAsia="Microsoft JhengHei UI" w:hAnsi="Microsoft JhengHei UI" w:cstheme="minorHAnsi"/>
          <w:sz w:val="24"/>
          <w:szCs w:val="24"/>
        </w:rPr>
        <w:t>its</w:t>
      </w:r>
      <w:r w:rsidRPr="00DE2359">
        <w:rPr>
          <w:rFonts w:ascii="Microsoft JhengHei UI" w:eastAsia="Microsoft JhengHei UI" w:hAnsi="Microsoft JhengHei UI" w:cstheme="minorHAnsi"/>
          <w:sz w:val="24"/>
          <w:szCs w:val="24"/>
        </w:rPr>
        <w:t xml:space="preserve"> Board, all individual members of said Board, the General Manager and all other personnel of the District shall not be responsible for injury or damage suffered by any </w:t>
      </w:r>
      <w:r w:rsidR="00781EAD" w:rsidRPr="00DE2359">
        <w:rPr>
          <w:rFonts w:ascii="Microsoft JhengHei UI" w:eastAsia="Microsoft JhengHei UI" w:hAnsi="Microsoft JhengHei UI" w:cstheme="minorHAnsi"/>
          <w:sz w:val="24"/>
          <w:szCs w:val="24"/>
        </w:rPr>
        <w:t>persons</w:t>
      </w:r>
      <w:r w:rsidRPr="00DE2359">
        <w:rPr>
          <w:rFonts w:ascii="Microsoft JhengHei UI" w:eastAsia="Microsoft JhengHei UI" w:hAnsi="Microsoft JhengHei UI" w:cstheme="minorHAnsi"/>
          <w:sz w:val="24"/>
          <w:szCs w:val="24"/>
        </w:rPr>
        <w:t xml:space="preserve"> in their use of the cemetery grounds.  Any person visiting the cemetery shall do so at his/her own risk.</w:t>
      </w:r>
    </w:p>
    <w:p w14:paraId="0D1FDA62" w14:textId="77777777" w:rsidR="00094512" w:rsidRPr="00DE2359" w:rsidRDefault="00094512" w:rsidP="00094512">
      <w:pPr>
        <w:pStyle w:val="ListParagraph"/>
        <w:numPr>
          <w:ilvl w:val="0"/>
          <w:numId w:val="7"/>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The Board shall employ a General Manager and such other employees as it may determine to be necessary in the operation of the District.</w:t>
      </w:r>
    </w:p>
    <w:p w14:paraId="1A09AC02" w14:textId="77777777" w:rsidR="00094512" w:rsidRPr="00DE2359" w:rsidRDefault="00094512" w:rsidP="00094512">
      <w:pPr>
        <w:pStyle w:val="ListParagraph"/>
        <w:numPr>
          <w:ilvl w:val="0"/>
          <w:numId w:val="7"/>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lastRenderedPageBreak/>
        <w:t>All rules and regulations previously adopted and inconsistent with the foregoing are hereby repealed.</w:t>
      </w:r>
    </w:p>
    <w:p w14:paraId="4880F01F" w14:textId="77777777" w:rsidR="00F07FF9" w:rsidRDefault="001C1A8D" w:rsidP="00094512">
      <w:pPr>
        <w:pStyle w:val="ListParagraph"/>
        <w:numPr>
          <w:ilvl w:val="0"/>
          <w:numId w:val="7"/>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Temecula Public Cemetery District is not responsible for lost, stolen or damaged markers, flower vases, benches or any personal memorabilia brought in by family or friends of the deceased.</w:t>
      </w:r>
    </w:p>
    <w:p w14:paraId="4D7D60BB" w14:textId="77777777" w:rsidR="00781EAD" w:rsidRPr="00DE2359" w:rsidRDefault="00781EAD" w:rsidP="00781EAD">
      <w:pPr>
        <w:pStyle w:val="ListParagraph"/>
        <w:numPr>
          <w:ilvl w:val="0"/>
          <w:numId w:val="7"/>
        </w:numPr>
        <w:rPr>
          <w:rFonts w:ascii="Microsoft JhengHei UI" w:eastAsia="Microsoft JhengHei UI" w:hAnsi="Microsoft JhengHei UI" w:cstheme="minorHAnsi"/>
          <w:sz w:val="24"/>
          <w:szCs w:val="24"/>
        </w:rPr>
      </w:pPr>
      <w:r w:rsidRPr="00DE2359">
        <w:rPr>
          <w:rFonts w:ascii="Microsoft JhengHei UI" w:eastAsia="Microsoft JhengHei UI" w:hAnsi="Microsoft JhengHei UI" w:cstheme="minorHAnsi"/>
          <w:sz w:val="24"/>
          <w:szCs w:val="24"/>
        </w:rPr>
        <w:t>The rules and regulations shall be reviewed annually.</w:t>
      </w:r>
    </w:p>
    <w:p w14:paraId="53B7CE97" w14:textId="77777777" w:rsidR="00781EAD" w:rsidRPr="00DE2359" w:rsidRDefault="00781EAD" w:rsidP="00837056">
      <w:pPr>
        <w:pStyle w:val="ListParagraph"/>
        <w:ind w:left="1080"/>
        <w:rPr>
          <w:rFonts w:ascii="Microsoft JhengHei UI" w:eastAsia="Microsoft JhengHei UI" w:hAnsi="Microsoft JhengHei UI" w:cstheme="minorHAnsi"/>
          <w:sz w:val="24"/>
          <w:szCs w:val="24"/>
        </w:rPr>
      </w:pPr>
    </w:p>
    <w:p w14:paraId="1588A30B" w14:textId="77777777" w:rsidR="00F07FF9" w:rsidRPr="00DE2359" w:rsidRDefault="00F07FF9" w:rsidP="008E3440">
      <w:pPr>
        <w:rPr>
          <w:rFonts w:ascii="Microsoft JhengHei UI" w:eastAsia="Microsoft JhengHei UI" w:hAnsi="Microsoft JhengHei UI" w:cstheme="minorHAnsi"/>
          <w:sz w:val="24"/>
          <w:szCs w:val="24"/>
        </w:rPr>
      </w:pPr>
    </w:p>
    <w:sectPr w:rsidR="00F07FF9" w:rsidRPr="00DE2359" w:rsidSect="00386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174A1"/>
    <w:multiLevelType w:val="hybridMultilevel"/>
    <w:tmpl w:val="1090AABA"/>
    <w:lvl w:ilvl="0" w:tplc="81087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C1265"/>
    <w:multiLevelType w:val="hybridMultilevel"/>
    <w:tmpl w:val="90F21030"/>
    <w:lvl w:ilvl="0" w:tplc="AC04C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425ED"/>
    <w:multiLevelType w:val="hybridMultilevel"/>
    <w:tmpl w:val="5CC460F6"/>
    <w:lvl w:ilvl="0" w:tplc="8F5C2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F09AA"/>
    <w:multiLevelType w:val="hybridMultilevel"/>
    <w:tmpl w:val="86A637E0"/>
    <w:lvl w:ilvl="0" w:tplc="06B8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9A3FDC"/>
    <w:multiLevelType w:val="hybridMultilevel"/>
    <w:tmpl w:val="74B00904"/>
    <w:lvl w:ilvl="0" w:tplc="92543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4603FF"/>
    <w:multiLevelType w:val="hybridMultilevel"/>
    <w:tmpl w:val="1974D382"/>
    <w:lvl w:ilvl="0" w:tplc="021A0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654DD9"/>
    <w:multiLevelType w:val="hybridMultilevel"/>
    <w:tmpl w:val="FADC95DC"/>
    <w:lvl w:ilvl="0" w:tplc="AC4E9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8915638">
    <w:abstractNumId w:val="4"/>
  </w:num>
  <w:num w:numId="2" w16cid:durableId="1417630967">
    <w:abstractNumId w:val="2"/>
  </w:num>
  <w:num w:numId="3" w16cid:durableId="1231307189">
    <w:abstractNumId w:val="1"/>
  </w:num>
  <w:num w:numId="4" w16cid:durableId="422726676">
    <w:abstractNumId w:val="3"/>
  </w:num>
  <w:num w:numId="5" w16cid:durableId="401221283">
    <w:abstractNumId w:val="6"/>
  </w:num>
  <w:num w:numId="6" w16cid:durableId="1224414562">
    <w:abstractNumId w:val="0"/>
  </w:num>
  <w:num w:numId="7" w16cid:durableId="176005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191"/>
    <w:rsid w:val="000203C5"/>
    <w:rsid w:val="00077185"/>
    <w:rsid w:val="00094512"/>
    <w:rsid w:val="000A2DA2"/>
    <w:rsid w:val="000E572E"/>
    <w:rsid w:val="000F3874"/>
    <w:rsid w:val="00136868"/>
    <w:rsid w:val="001A0636"/>
    <w:rsid w:val="001B5094"/>
    <w:rsid w:val="001C1A8D"/>
    <w:rsid w:val="0022476A"/>
    <w:rsid w:val="002D6679"/>
    <w:rsid w:val="003014EC"/>
    <w:rsid w:val="00302E30"/>
    <w:rsid w:val="0031010C"/>
    <w:rsid w:val="003423B8"/>
    <w:rsid w:val="0038696F"/>
    <w:rsid w:val="003E2611"/>
    <w:rsid w:val="00406191"/>
    <w:rsid w:val="00446139"/>
    <w:rsid w:val="00462FE7"/>
    <w:rsid w:val="00470A0C"/>
    <w:rsid w:val="00517F5D"/>
    <w:rsid w:val="0057193E"/>
    <w:rsid w:val="005A79B4"/>
    <w:rsid w:val="005B5C73"/>
    <w:rsid w:val="005C4210"/>
    <w:rsid w:val="005F7191"/>
    <w:rsid w:val="00600D1E"/>
    <w:rsid w:val="00603969"/>
    <w:rsid w:val="00621720"/>
    <w:rsid w:val="006A23A3"/>
    <w:rsid w:val="006C1CA4"/>
    <w:rsid w:val="006E58D3"/>
    <w:rsid w:val="0073231C"/>
    <w:rsid w:val="00761CD9"/>
    <w:rsid w:val="00765B2D"/>
    <w:rsid w:val="00781EAD"/>
    <w:rsid w:val="00805242"/>
    <w:rsid w:val="00837056"/>
    <w:rsid w:val="008554DE"/>
    <w:rsid w:val="008E3440"/>
    <w:rsid w:val="009779BA"/>
    <w:rsid w:val="009A5545"/>
    <w:rsid w:val="009C00A9"/>
    <w:rsid w:val="009C5079"/>
    <w:rsid w:val="009D61F3"/>
    <w:rsid w:val="009E0F9A"/>
    <w:rsid w:val="00A11BDD"/>
    <w:rsid w:val="00A61E3E"/>
    <w:rsid w:val="00A6371F"/>
    <w:rsid w:val="00AE5B4B"/>
    <w:rsid w:val="00B46F7D"/>
    <w:rsid w:val="00B66FBE"/>
    <w:rsid w:val="00BE6D90"/>
    <w:rsid w:val="00C36E64"/>
    <w:rsid w:val="00C87BF1"/>
    <w:rsid w:val="00C945B4"/>
    <w:rsid w:val="00CE7C1F"/>
    <w:rsid w:val="00D5604C"/>
    <w:rsid w:val="00D66449"/>
    <w:rsid w:val="00DE2359"/>
    <w:rsid w:val="00DF2E3E"/>
    <w:rsid w:val="00E13BC1"/>
    <w:rsid w:val="00E2663C"/>
    <w:rsid w:val="00E40DD0"/>
    <w:rsid w:val="00EA76EC"/>
    <w:rsid w:val="00ED1BD9"/>
    <w:rsid w:val="00F07FF9"/>
    <w:rsid w:val="00F46B8C"/>
    <w:rsid w:val="00F6407F"/>
    <w:rsid w:val="00F64366"/>
    <w:rsid w:val="00F84259"/>
    <w:rsid w:val="00FA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CE90"/>
  <w15:docId w15:val="{C671F27A-20E4-4C6A-890A-0587EDA6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91"/>
    <w:pPr>
      <w:ind w:left="720"/>
      <w:contextualSpacing/>
    </w:pPr>
  </w:style>
  <w:style w:type="paragraph" w:styleId="BalloonText">
    <w:name w:val="Balloon Text"/>
    <w:basedOn w:val="Normal"/>
    <w:link w:val="BalloonTextChar"/>
    <w:uiPriority w:val="99"/>
    <w:semiHidden/>
    <w:unhideWhenUsed/>
    <w:rsid w:val="00A11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TPCD</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cindi beaudet</cp:lastModifiedBy>
  <cp:revision>19</cp:revision>
  <cp:lastPrinted>2024-03-28T21:07:00Z</cp:lastPrinted>
  <dcterms:created xsi:type="dcterms:W3CDTF">2018-04-11T16:54:00Z</dcterms:created>
  <dcterms:modified xsi:type="dcterms:W3CDTF">2025-01-22T18:04:00Z</dcterms:modified>
</cp:coreProperties>
</file>